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6459" w:rsidRDefault="00776459" w:rsidP="009F0BE9">
      <w:pPr>
        <w:widowControl w:val="0"/>
        <w:tabs>
          <w:tab w:val="left" w:pos="10366"/>
        </w:tabs>
        <w:autoSpaceDE w:val="0"/>
        <w:autoSpaceDN w:val="0"/>
        <w:adjustRightInd w:val="0"/>
        <w:spacing w:after="0" w:line="240" w:lineRule="auto"/>
        <w:jc w:val="center"/>
        <w:rPr>
          <w:rFonts w:ascii="Times New Roman" w:eastAsia="Times New Roman" w:hAnsi="Times New Roman"/>
          <w:b/>
          <w:bCs/>
          <w:lang w:val="en-US" w:eastAsia="ru-RU"/>
        </w:rPr>
      </w:pPr>
    </w:p>
    <w:p w:rsidR="009F0BE9" w:rsidRPr="00EB4855" w:rsidRDefault="009F0BE9" w:rsidP="009F0BE9">
      <w:pPr>
        <w:widowControl w:val="0"/>
        <w:tabs>
          <w:tab w:val="left" w:pos="10366"/>
        </w:tabs>
        <w:autoSpaceDE w:val="0"/>
        <w:autoSpaceDN w:val="0"/>
        <w:adjustRightInd w:val="0"/>
        <w:spacing w:after="0" w:line="240" w:lineRule="auto"/>
        <w:jc w:val="center"/>
        <w:rPr>
          <w:rFonts w:ascii="Times New Roman" w:eastAsia="Times New Roman" w:hAnsi="Times New Roman"/>
          <w:b/>
          <w:bCs/>
          <w:lang w:eastAsia="ru-RU"/>
        </w:rPr>
      </w:pPr>
      <w:r>
        <w:rPr>
          <w:rFonts w:ascii="Times New Roman" w:eastAsia="Times New Roman" w:hAnsi="Times New Roman"/>
          <w:b/>
          <w:bCs/>
          <w:lang w:eastAsia="ru-RU"/>
        </w:rPr>
        <w:t>ДОГОВОР</w:t>
      </w:r>
    </w:p>
    <w:p w:rsidR="009F0BE9" w:rsidRPr="00EB4855" w:rsidRDefault="009F0BE9" w:rsidP="009F0BE9">
      <w:pPr>
        <w:widowControl w:val="0"/>
        <w:tabs>
          <w:tab w:val="left" w:pos="10366"/>
        </w:tabs>
        <w:autoSpaceDE w:val="0"/>
        <w:autoSpaceDN w:val="0"/>
        <w:adjustRightInd w:val="0"/>
        <w:spacing w:after="0" w:line="240" w:lineRule="auto"/>
        <w:jc w:val="center"/>
        <w:rPr>
          <w:rFonts w:ascii="Times New Roman" w:eastAsia="Times New Roman" w:hAnsi="Times New Roman"/>
          <w:b/>
          <w:bCs/>
          <w:lang w:eastAsia="ru-RU"/>
        </w:rPr>
      </w:pPr>
      <w:r w:rsidRPr="00744A0C">
        <w:rPr>
          <w:rFonts w:ascii="Times New Roman" w:eastAsia="Times New Roman" w:hAnsi="Times New Roman"/>
          <w:b/>
          <w:bCs/>
          <w:lang w:eastAsia="ru-RU"/>
        </w:rPr>
        <w:t>об ок</w:t>
      </w:r>
      <w:r>
        <w:rPr>
          <w:rFonts w:ascii="Times New Roman" w:eastAsia="Times New Roman" w:hAnsi="Times New Roman"/>
          <w:b/>
          <w:bCs/>
          <w:lang w:eastAsia="ru-RU"/>
        </w:rPr>
        <w:t>азании услуг регистрации доменных</w:t>
      </w:r>
      <w:r w:rsidRPr="00744A0C">
        <w:rPr>
          <w:rFonts w:ascii="Times New Roman" w:eastAsia="Times New Roman" w:hAnsi="Times New Roman"/>
          <w:b/>
          <w:bCs/>
          <w:lang w:eastAsia="ru-RU"/>
        </w:rPr>
        <w:t xml:space="preserve"> имен</w:t>
      </w:r>
    </w:p>
    <w:tbl>
      <w:tblPr>
        <w:tblW w:w="5000" w:type="pct"/>
        <w:tblLook w:val="01E0" w:firstRow="1" w:lastRow="1" w:firstColumn="1" w:lastColumn="1" w:noHBand="0" w:noVBand="0"/>
      </w:tblPr>
      <w:tblGrid>
        <w:gridCol w:w="5102"/>
        <w:gridCol w:w="5102"/>
      </w:tblGrid>
      <w:tr w:rsidR="009F0BE9" w:rsidRPr="00FD0F91" w:rsidTr="00E423F1">
        <w:tc>
          <w:tcPr>
            <w:tcW w:w="2500" w:type="pct"/>
            <w:vAlign w:val="center"/>
            <w:hideMark/>
          </w:tcPr>
          <w:p w:rsidR="009F0BE9" w:rsidRPr="00EB4855" w:rsidRDefault="00957F55" w:rsidP="00E423F1">
            <w:pPr>
              <w:spacing w:before="240" w:after="240" w:line="240" w:lineRule="auto"/>
              <w:rPr>
                <w:rFonts w:ascii="Times New Roman" w:eastAsia="Times New Roman" w:hAnsi="Times New Roman"/>
                <w:spacing w:val="-8"/>
                <w:sz w:val="24"/>
                <w:szCs w:val="24"/>
                <w:lang w:eastAsia="ru-RU"/>
              </w:rPr>
            </w:pPr>
            <w:r>
              <w:rPr>
                <w:rFonts w:ascii="Times New Roman" w:eastAsia="Times New Roman" w:hAnsi="Times New Roman"/>
                <w:spacing w:val="-8"/>
                <w:lang w:eastAsia="ru-RU"/>
              </w:rPr>
              <w:t>г. Электросталь</w:t>
            </w:r>
          </w:p>
        </w:tc>
        <w:tc>
          <w:tcPr>
            <w:tcW w:w="2500" w:type="pct"/>
            <w:hideMark/>
          </w:tcPr>
          <w:p w:rsidR="009F0BE9" w:rsidRDefault="009F0BE9" w:rsidP="00E423F1">
            <w:pPr>
              <w:spacing w:before="240" w:after="0" w:line="240" w:lineRule="auto"/>
              <w:jc w:val="right"/>
              <w:rPr>
                <w:rFonts w:ascii="Times New Roman" w:eastAsia="Times New Roman" w:hAnsi="Times New Roman"/>
                <w:spacing w:val="-8"/>
                <w:lang w:eastAsia="ru-RU"/>
              </w:rPr>
            </w:pPr>
            <w:r>
              <w:rPr>
                <w:rFonts w:ascii="Times New Roman" w:eastAsia="Times New Roman" w:hAnsi="Times New Roman"/>
                <w:spacing w:val="-8"/>
                <w:lang w:eastAsia="ru-RU"/>
              </w:rPr>
              <w:t>Дата заключения</w:t>
            </w:r>
            <w:r w:rsidR="001B6B6E">
              <w:rPr>
                <w:rFonts w:ascii="Times New Roman" w:eastAsia="Times New Roman" w:hAnsi="Times New Roman"/>
                <w:spacing w:val="-8"/>
                <w:lang w:eastAsia="ru-RU"/>
              </w:rPr>
              <w:t>: "______"_________________ 20</w:t>
            </w:r>
            <w:r w:rsidR="001B6B6E" w:rsidRPr="00776459">
              <w:rPr>
                <w:rFonts w:ascii="Times New Roman" w:eastAsia="Times New Roman" w:hAnsi="Times New Roman"/>
                <w:spacing w:val="-8"/>
                <w:lang w:eastAsia="ru-RU"/>
              </w:rPr>
              <w:t>__</w:t>
            </w:r>
            <w:r w:rsidRPr="00EB4855">
              <w:rPr>
                <w:rFonts w:ascii="Times New Roman" w:eastAsia="Times New Roman" w:hAnsi="Times New Roman"/>
                <w:spacing w:val="-8"/>
                <w:lang w:eastAsia="ru-RU"/>
              </w:rPr>
              <w:t xml:space="preserve"> г.</w:t>
            </w:r>
          </w:p>
          <w:p w:rsidR="009F0BE9" w:rsidRDefault="009F0BE9" w:rsidP="00E423F1">
            <w:pPr>
              <w:spacing w:after="0" w:line="240" w:lineRule="auto"/>
              <w:jc w:val="center"/>
              <w:rPr>
                <w:rFonts w:ascii="Times New Roman" w:eastAsia="Times New Roman" w:hAnsi="Times New Roman"/>
                <w:spacing w:val="-8"/>
                <w:lang w:eastAsia="ru-RU"/>
              </w:rPr>
            </w:pPr>
            <w:r>
              <w:rPr>
                <w:rFonts w:ascii="Times New Roman" w:eastAsia="Times New Roman" w:hAnsi="Times New Roman"/>
                <w:spacing w:val="-8"/>
                <w:lang w:eastAsia="ru-RU"/>
              </w:rPr>
              <w:t>Дата оформления с собственноручными подписями:</w:t>
            </w:r>
          </w:p>
          <w:p w:rsidR="009F0BE9" w:rsidRPr="00EB4855" w:rsidRDefault="001B6B6E" w:rsidP="00E423F1">
            <w:pPr>
              <w:spacing w:after="240" w:line="240" w:lineRule="auto"/>
              <w:jc w:val="right"/>
              <w:rPr>
                <w:rFonts w:ascii="Times New Roman" w:eastAsia="Times New Roman" w:hAnsi="Times New Roman"/>
                <w:spacing w:val="-8"/>
                <w:sz w:val="24"/>
                <w:szCs w:val="24"/>
                <w:lang w:eastAsia="ru-RU"/>
              </w:rPr>
            </w:pPr>
            <w:r>
              <w:rPr>
                <w:rFonts w:ascii="Times New Roman" w:eastAsia="Times New Roman" w:hAnsi="Times New Roman"/>
                <w:spacing w:val="-8"/>
                <w:lang w:eastAsia="ru-RU"/>
              </w:rPr>
              <w:t>"______"_________________ 20</w:t>
            </w:r>
            <w:r>
              <w:rPr>
                <w:rFonts w:ascii="Times New Roman" w:eastAsia="Times New Roman" w:hAnsi="Times New Roman"/>
                <w:spacing w:val="-8"/>
                <w:lang w:val="en-US" w:eastAsia="ru-RU"/>
              </w:rPr>
              <w:t>__</w:t>
            </w:r>
            <w:r w:rsidR="009F0BE9" w:rsidRPr="00EB4855">
              <w:rPr>
                <w:rFonts w:ascii="Times New Roman" w:eastAsia="Times New Roman" w:hAnsi="Times New Roman"/>
                <w:spacing w:val="-8"/>
                <w:lang w:eastAsia="ru-RU"/>
              </w:rPr>
              <w:t xml:space="preserve"> г.</w:t>
            </w:r>
          </w:p>
        </w:tc>
      </w:tr>
    </w:tbl>
    <w:p w:rsidR="009F0BE9" w:rsidRPr="009F0BE9" w:rsidRDefault="009F0BE9" w:rsidP="009F0BE9">
      <w:pPr>
        <w:widowControl w:val="0"/>
        <w:tabs>
          <w:tab w:val="left" w:pos="10366"/>
        </w:tabs>
        <w:autoSpaceDE w:val="0"/>
        <w:autoSpaceDN w:val="0"/>
        <w:adjustRightInd w:val="0"/>
        <w:spacing w:after="0" w:line="240" w:lineRule="auto"/>
        <w:ind w:firstLine="567"/>
        <w:jc w:val="both"/>
        <w:rPr>
          <w:rFonts w:ascii="Times New Roman" w:eastAsia="Times New Roman" w:hAnsi="Times New Roman"/>
          <w:lang w:eastAsia="ru-RU"/>
        </w:rPr>
      </w:pPr>
      <w:r w:rsidRPr="00EB4855">
        <w:rPr>
          <w:rFonts w:ascii="Times New Roman" w:eastAsia="Times New Roman" w:hAnsi="Times New Roman"/>
          <w:b/>
          <w:lang w:eastAsia="ru-RU"/>
        </w:rPr>
        <w:t xml:space="preserve">Общество с ограниченной ответственностью </w:t>
      </w:r>
      <w:r w:rsidRPr="005E50AC">
        <w:rPr>
          <w:rFonts w:ascii="Times New Roman" w:eastAsia="Times New Roman" w:hAnsi="Times New Roman"/>
          <w:b/>
          <w:bCs/>
          <w:lang w:eastAsia="ru-RU"/>
        </w:rPr>
        <w:t>"</w:t>
      </w:r>
      <w:r w:rsidR="00554951">
        <w:rPr>
          <w:rFonts w:ascii="Times New Roman" w:eastAsia="Times New Roman" w:hAnsi="Times New Roman"/>
          <w:b/>
          <w:bCs/>
          <w:lang w:eastAsia="ru-RU"/>
        </w:rPr>
        <w:t>Регистрация</w:t>
      </w:r>
      <w:r w:rsidR="005879E9">
        <w:rPr>
          <w:rFonts w:ascii="Times New Roman" w:eastAsia="Times New Roman" w:hAnsi="Times New Roman"/>
          <w:b/>
          <w:bCs/>
          <w:lang w:eastAsia="ru-RU"/>
        </w:rPr>
        <w:t xml:space="preserve"> доменов</w:t>
      </w:r>
      <w:r w:rsidRPr="005E50AC">
        <w:rPr>
          <w:rFonts w:ascii="Times New Roman" w:eastAsia="Times New Roman" w:hAnsi="Times New Roman"/>
          <w:b/>
          <w:bCs/>
          <w:lang w:eastAsia="ru-RU"/>
        </w:rPr>
        <w:t xml:space="preserve">" </w:t>
      </w:r>
      <w:r w:rsidRPr="005E50AC">
        <w:rPr>
          <w:rFonts w:ascii="Times New Roman" w:eastAsia="Times New Roman" w:hAnsi="Times New Roman"/>
          <w:bCs/>
          <w:lang w:eastAsia="ru-RU"/>
        </w:rPr>
        <w:t xml:space="preserve">(ОГРН </w:t>
      </w:r>
      <w:r w:rsidR="005879E9" w:rsidRPr="005879E9">
        <w:rPr>
          <w:rFonts w:ascii="Times New Roman" w:eastAsia="Times New Roman" w:hAnsi="Times New Roman"/>
          <w:bCs/>
          <w:lang w:eastAsia="ru-RU"/>
        </w:rPr>
        <w:t>1155053001960</w:t>
      </w:r>
      <w:r w:rsidRPr="005E50AC">
        <w:rPr>
          <w:rFonts w:ascii="Times New Roman" w:eastAsia="Times New Roman" w:hAnsi="Times New Roman"/>
          <w:lang w:eastAsia="ru-RU"/>
        </w:rPr>
        <w:t>),</w:t>
      </w:r>
      <w:r w:rsidRPr="00EB4855">
        <w:rPr>
          <w:rFonts w:ascii="Times New Roman" w:eastAsia="Times New Roman" w:hAnsi="Times New Roman"/>
          <w:lang w:eastAsia="ru-RU"/>
        </w:rPr>
        <w:t xml:space="preserve"> именуемое в дальнейшем "</w:t>
      </w:r>
      <w:r>
        <w:rPr>
          <w:rFonts w:ascii="Times New Roman" w:eastAsia="Times New Roman" w:hAnsi="Times New Roman"/>
          <w:lang w:eastAsia="ru-RU"/>
        </w:rPr>
        <w:t>Регистратор</w:t>
      </w:r>
      <w:r w:rsidRPr="00EB4855">
        <w:rPr>
          <w:rFonts w:ascii="Times New Roman" w:eastAsia="Times New Roman" w:hAnsi="Times New Roman"/>
          <w:lang w:eastAsia="ru-RU"/>
        </w:rPr>
        <w:t xml:space="preserve">", в лице генерального директора </w:t>
      </w:r>
      <w:r w:rsidR="00AF7688">
        <w:rPr>
          <w:rFonts w:ascii="Times New Roman" w:eastAsia="Times New Roman" w:hAnsi="Times New Roman"/>
          <w:lang w:eastAsia="ru-RU"/>
        </w:rPr>
        <w:t>Малинкович</w:t>
      </w:r>
      <w:r w:rsidR="005879E9">
        <w:rPr>
          <w:rFonts w:ascii="Times New Roman" w:eastAsia="Times New Roman" w:hAnsi="Times New Roman"/>
          <w:lang w:eastAsia="ru-RU"/>
        </w:rPr>
        <w:t xml:space="preserve"> Павла Яковлевича</w:t>
      </w:r>
      <w:r w:rsidRPr="00EB4855">
        <w:rPr>
          <w:rFonts w:ascii="Times New Roman" w:eastAsia="Times New Roman" w:hAnsi="Times New Roman"/>
          <w:lang w:eastAsia="ru-RU"/>
        </w:rPr>
        <w:t>, действующего на основании Устава, с одной стороны и</w:t>
      </w:r>
      <w:r w:rsidR="005879E9" w:rsidRPr="005879E9">
        <w:rPr>
          <w:rFonts w:ascii="Times New Roman" w:eastAsia="Times New Roman" w:hAnsi="Times New Roman"/>
          <w:lang w:eastAsia="ru-RU"/>
        </w:rPr>
        <w:t xml:space="preserve"> </w:t>
      </w:r>
      <w:r w:rsidR="00ED5348" w:rsidRPr="00ED5348">
        <w:rPr>
          <w:rFonts w:ascii="Times New Roman" w:eastAsia="Times New Roman" w:hAnsi="Times New Roman"/>
          <w:b/>
          <w:lang w:eastAsia="ru-RU"/>
        </w:rPr>
        <w:t>__________</w:t>
      </w:r>
      <w:r w:rsidR="00ED5348">
        <w:rPr>
          <w:rFonts w:ascii="Times New Roman" w:eastAsia="Times New Roman" w:hAnsi="Times New Roman"/>
          <w:lang w:eastAsia="ru-RU"/>
        </w:rPr>
        <w:t xml:space="preserve"> (ПАСПОРТ____________________), именуемый</w:t>
      </w:r>
      <w:r w:rsidRPr="00EB4855">
        <w:rPr>
          <w:rFonts w:ascii="Times New Roman" w:eastAsia="Times New Roman" w:hAnsi="Times New Roman"/>
          <w:lang w:eastAsia="ru-RU"/>
        </w:rPr>
        <w:t xml:space="preserve"> в дальнейшем "</w:t>
      </w:r>
      <w:r w:rsidR="00ED5348">
        <w:rPr>
          <w:rFonts w:ascii="Times New Roman" w:eastAsia="Times New Roman" w:hAnsi="Times New Roman"/>
          <w:lang w:eastAsia="ru-RU"/>
        </w:rPr>
        <w:t>Заказчик"</w:t>
      </w:r>
      <w:r w:rsidRPr="00EB4855">
        <w:rPr>
          <w:rFonts w:ascii="Times New Roman" w:eastAsia="Times New Roman" w:hAnsi="Times New Roman"/>
          <w:lang w:eastAsia="ru-RU"/>
        </w:rPr>
        <w:t>, с другой стороны,</w:t>
      </w:r>
      <w:r w:rsidR="00815797">
        <w:rPr>
          <w:rFonts w:ascii="Times New Roman" w:eastAsia="Times New Roman" w:hAnsi="Times New Roman"/>
          <w:lang w:eastAsia="ru-RU"/>
        </w:rPr>
        <w:t xml:space="preserve"> </w:t>
      </w:r>
      <w:r w:rsidRPr="00EB4855">
        <w:rPr>
          <w:rFonts w:ascii="Times New Roman" w:eastAsia="Times New Roman" w:hAnsi="Times New Roman"/>
          <w:lang w:eastAsia="ru-RU"/>
        </w:rPr>
        <w:t>совместно именуемые "Стороны", а по отдельности "Сторона",</w:t>
      </w:r>
      <w:r w:rsidR="00815797">
        <w:rPr>
          <w:rFonts w:ascii="Times New Roman" w:eastAsia="Times New Roman" w:hAnsi="Times New Roman"/>
          <w:lang w:eastAsia="ru-RU"/>
        </w:rPr>
        <w:t xml:space="preserve"> </w:t>
      </w:r>
      <w:r w:rsidRPr="00EB4855">
        <w:rPr>
          <w:rFonts w:ascii="Times New Roman" w:eastAsia="Times New Roman" w:hAnsi="Times New Roman"/>
          <w:lang w:eastAsia="ru-RU"/>
        </w:rPr>
        <w:t>заключили настоящий договор на оказание услуг (далее – Договор) на нижеследующих условиях</w:t>
      </w:r>
      <w:r w:rsidRPr="009F0BE9">
        <w:rPr>
          <w:rFonts w:ascii="Times New Roman" w:eastAsia="Times New Roman" w:hAnsi="Times New Roman"/>
          <w:lang w:eastAsia="ru-RU"/>
        </w:rPr>
        <w:t>.</w:t>
      </w:r>
    </w:p>
    <w:p w:rsidR="009F0BE9" w:rsidRPr="009F0BE9" w:rsidRDefault="009F0BE9" w:rsidP="00EB4855">
      <w:pPr>
        <w:widowControl w:val="0"/>
        <w:tabs>
          <w:tab w:val="left" w:pos="10366"/>
        </w:tabs>
        <w:autoSpaceDE w:val="0"/>
        <w:autoSpaceDN w:val="0"/>
        <w:adjustRightInd w:val="0"/>
        <w:spacing w:after="0" w:line="240" w:lineRule="auto"/>
        <w:ind w:firstLine="567"/>
        <w:jc w:val="both"/>
        <w:rPr>
          <w:rFonts w:ascii="Times New Roman" w:eastAsia="Times New Roman" w:hAnsi="Times New Roman"/>
          <w:lang w:eastAsia="ru-RU"/>
        </w:rPr>
      </w:pPr>
    </w:p>
    <w:p w:rsidR="009320FB" w:rsidRPr="00EB4855" w:rsidRDefault="009320FB" w:rsidP="009320FB">
      <w:pPr>
        <w:keepNext/>
        <w:numPr>
          <w:ilvl w:val="0"/>
          <w:numId w:val="3"/>
        </w:numPr>
        <w:spacing w:before="400" w:after="280" w:line="240" w:lineRule="auto"/>
        <w:ind w:left="357" w:hanging="357"/>
        <w:jc w:val="both"/>
        <w:rPr>
          <w:rFonts w:ascii="Times New Roman" w:eastAsia="Times New Roman" w:hAnsi="Times New Roman"/>
          <w:b/>
          <w:spacing w:val="10"/>
          <w:lang w:eastAsia="ru-RU"/>
        </w:rPr>
      </w:pPr>
      <w:bookmarkStart w:id="0" w:name="_Ref247642744"/>
      <w:r w:rsidRPr="00EB4855">
        <w:rPr>
          <w:rFonts w:ascii="Times New Roman" w:eastAsia="Times New Roman" w:hAnsi="Times New Roman"/>
          <w:b/>
          <w:spacing w:val="10"/>
          <w:lang w:eastAsia="ru-RU"/>
        </w:rPr>
        <w:t>ПРЕДМЕТ ДОГОВОРА</w:t>
      </w:r>
    </w:p>
    <w:p w:rsidR="009320FB" w:rsidRDefault="009320FB" w:rsidP="009320FB">
      <w:pPr>
        <w:numPr>
          <w:ilvl w:val="1"/>
          <w:numId w:val="3"/>
        </w:numPr>
        <w:spacing w:before="120" w:after="0" w:line="240" w:lineRule="auto"/>
        <w:jc w:val="both"/>
        <w:rPr>
          <w:rFonts w:ascii="Times New Roman" w:eastAsia="Times New Roman" w:hAnsi="Times New Roman"/>
          <w:lang w:eastAsia="ru-RU"/>
        </w:rPr>
      </w:pPr>
      <w:r>
        <w:rPr>
          <w:rFonts w:ascii="Times New Roman" w:eastAsia="Times New Roman" w:hAnsi="Times New Roman"/>
          <w:lang w:eastAsia="ru-RU"/>
        </w:rPr>
        <w:t>Регистратор</w:t>
      </w:r>
      <w:r w:rsidRPr="00EB4855">
        <w:rPr>
          <w:rFonts w:ascii="Times New Roman" w:eastAsia="Times New Roman" w:hAnsi="Times New Roman"/>
          <w:lang w:eastAsia="ru-RU"/>
        </w:rPr>
        <w:t xml:space="preserve"> обязуется</w:t>
      </w:r>
      <w:r>
        <w:rPr>
          <w:rFonts w:ascii="Times New Roman" w:eastAsia="Times New Roman" w:hAnsi="Times New Roman"/>
          <w:lang w:eastAsia="ru-RU"/>
        </w:rPr>
        <w:t xml:space="preserve"> оказывать Заказчику услуги по регистрации доменных имен, внесению в реестр доменных имен и изменению сведений, относящихся к регистрируемым Заказчиком доменным именам, а Заказчик обязуется оплачивать услуги</w:t>
      </w:r>
      <w:r w:rsidRPr="00EB4855">
        <w:rPr>
          <w:rFonts w:ascii="Times New Roman" w:eastAsia="Times New Roman" w:hAnsi="Times New Roman"/>
          <w:lang w:eastAsia="ru-RU"/>
        </w:rPr>
        <w:t>.</w:t>
      </w:r>
    </w:p>
    <w:p w:rsidR="009320FB" w:rsidRDefault="00C20A53" w:rsidP="009320FB">
      <w:pPr>
        <w:numPr>
          <w:ilvl w:val="1"/>
          <w:numId w:val="3"/>
        </w:numPr>
        <w:spacing w:before="120"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Заказчик вправе заказывать оказание дополнительных услуг, предусмотренных Регистратором на его сайте, доступном под доменным именем </w:t>
      </w:r>
      <w:hyperlink r:id="rId8" w:history="1">
        <w:r w:rsidRPr="007F3964">
          <w:rPr>
            <w:rStyle w:val="af2"/>
            <w:rFonts w:ascii="Times New Roman" w:eastAsia="Times New Roman" w:hAnsi="Times New Roman"/>
            <w:lang w:val="en-US" w:eastAsia="ru-RU"/>
          </w:rPr>
          <w:t>https</w:t>
        </w:r>
        <w:r w:rsidRPr="007F3964">
          <w:rPr>
            <w:rStyle w:val="af2"/>
            <w:rFonts w:ascii="Times New Roman" w:eastAsia="Times New Roman" w:hAnsi="Times New Roman"/>
            <w:lang w:eastAsia="ru-RU"/>
          </w:rPr>
          <w:t>://</w:t>
        </w:r>
        <w:r w:rsidRPr="007F3964">
          <w:rPr>
            <w:rStyle w:val="af2"/>
            <w:rFonts w:ascii="Times New Roman" w:eastAsia="Times New Roman" w:hAnsi="Times New Roman"/>
            <w:lang w:val="en-US" w:eastAsia="ru-RU"/>
          </w:rPr>
          <w:t>fe</w:t>
        </w:r>
        <w:r w:rsidRPr="007F3964">
          <w:rPr>
            <w:rStyle w:val="af2"/>
            <w:rFonts w:ascii="Times New Roman" w:eastAsia="Times New Roman" w:hAnsi="Times New Roman"/>
            <w:lang w:eastAsia="ru-RU"/>
          </w:rPr>
          <w:t>.ru</w:t>
        </w:r>
      </w:hyperlink>
      <w:r w:rsidRPr="00753D53">
        <w:rPr>
          <w:rFonts w:ascii="Times New Roman" w:eastAsia="Times New Roman" w:hAnsi="Times New Roman"/>
          <w:lang w:eastAsia="ru-RU"/>
        </w:rPr>
        <w:t xml:space="preserve"> </w:t>
      </w:r>
      <w:r>
        <w:rPr>
          <w:rFonts w:ascii="Times New Roman" w:eastAsia="Times New Roman" w:hAnsi="Times New Roman"/>
          <w:lang w:eastAsia="ru-RU"/>
        </w:rPr>
        <w:t xml:space="preserve">(далее – Сайте), путем направления соответствующих заявок через Личный кабинет </w:t>
      </w:r>
      <w:hyperlink r:id="rId9" w:history="1">
        <w:r w:rsidRPr="00801EFC">
          <w:rPr>
            <w:rStyle w:val="af2"/>
            <w:rFonts w:ascii="Times New Roman" w:eastAsia="Times New Roman" w:hAnsi="Times New Roman"/>
            <w:lang w:eastAsia="ru-RU"/>
          </w:rPr>
          <w:t>https://my.fe.ru/user.php</w:t>
        </w:r>
      </w:hyperlink>
      <w:r>
        <w:rPr>
          <w:rFonts w:ascii="Times New Roman" w:eastAsia="Times New Roman" w:hAnsi="Times New Roman"/>
          <w:lang w:eastAsia="ru-RU"/>
        </w:rPr>
        <w:t xml:space="preserve"> на Сайте Регистратора (п. 2.</w:t>
      </w:r>
      <w:r w:rsidR="009623E1">
        <w:rPr>
          <w:rFonts w:ascii="Times New Roman" w:eastAsia="Times New Roman" w:hAnsi="Times New Roman"/>
          <w:lang w:eastAsia="ru-RU"/>
        </w:rPr>
        <w:t>4</w:t>
      </w:r>
      <w:r>
        <w:rPr>
          <w:rFonts w:ascii="Times New Roman" w:eastAsia="Times New Roman" w:hAnsi="Times New Roman"/>
          <w:lang w:eastAsia="ru-RU"/>
        </w:rPr>
        <w:t xml:space="preserve"> Договора). Условия дополнительных услуг при их наличии отражаются на Сайте.</w:t>
      </w:r>
    </w:p>
    <w:p w:rsidR="009320FB" w:rsidRDefault="009320FB" w:rsidP="009320FB">
      <w:pPr>
        <w:keepNext/>
        <w:numPr>
          <w:ilvl w:val="0"/>
          <w:numId w:val="3"/>
        </w:numPr>
        <w:spacing w:before="400" w:after="280" w:line="240" w:lineRule="auto"/>
        <w:ind w:left="357" w:hanging="357"/>
        <w:jc w:val="both"/>
        <w:rPr>
          <w:rFonts w:ascii="Times New Roman" w:eastAsia="Times New Roman" w:hAnsi="Times New Roman"/>
          <w:b/>
          <w:spacing w:val="10"/>
          <w:lang w:eastAsia="ru-RU"/>
        </w:rPr>
      </w:pPr>
      <w:bookmarkStart w:id="1" w:name="_Ref304199018"/>
      <w:r>
        <w:rPr>
          <w:rFonts w:ascii="Times New Roman" w:eastAsia="Times New Roman" w:hAnsi="Times New Roman"/>
          <w:b/>
          <w:spacing w:val="10"/>
          <w:lang w:eastAsia="ru-RU"/>
        </w:rPr>
        <w:t>ЗАКЛЮЧЕНИЕ ДОГОВОРА</w:t>
      </w:r>
      <w:bookmarkEnd w:id="1"/>
    </w:p>
    <w:p w:rsidR="009320FB" w:rsidRDefault="00922E4E" w:rsidP="009320FB">
      <w:pPr>
        <w:numPr>
          <w:ilvl w:val="1"/>
          <w:numId w:val="3"/>
        </w:numPr>
        <w:spacing w:before="120" w:after="0" w:line="240" w:lineRule="auto"/>
        <w:jc w:val="both"/>
        <w:rPr>
          <w:rFonts w:ascii="Times New Roman" w:eastAsia="Times New Roman" w:hAnsi="Times New Roman"/>
          <w:lang w:eastAsia="ru-RU"/>
        </w:rPr>
      </w:pPr>
      <w:bookmarkStart w:id="2" w:name="_Ref304188627"/>
      <w:r>
        <w:rPr>
          <w:rFonts w:ascii="Times New Roman" w:eastAsia="Times New Roman" w:hAnsi="Times New Roman"/>
          <w:lang w:eastAsia="ru-RU"/>
        </w:rPr>
        <w:t xml:space="preserve">Если между Сторонами нет действующего Договора (у Заказчика нет доступа к </w:t>
      </w:r>
      <w:r w:rsidR="006F4C05">
        <w:rPr>
          <w:rFonts w:ascii="Times New Roman" w:eastAsia="Times New Roman" w:hAnsi="Times New Roman"/>
          <w:lang w:eastAsia="ru-RU"/>
        </w:rPr>
        <w:t>Личному кабинету</w:t>
      </w:r>
      <w:r>
        <w:rPr>
          <w:rFonts w:ascii="Times New Roman" w:eastAsia="Times New Roman" w:hAnsi="Times New Roman"/>
          <w:lang w:eastAsia="ru-RU"/>
        </w:rPr>
        <w:t xml:space="preserve"> и ни одно доменное имя не зарегистрированного им у Регистратора), то при регистрации доменного имени Договор в отношении доменного имени считается заключенным, если Заказчик выполнил условия, предусмотренные Договором для регистрации доменного имени, оформил заявку, как это предусмотрено на Сайте по адресу </w:t>
      </w:r>
      <w:hyperlink r:id="rId10" w:history="1">
        <w:r w:rsidR="006F4C05" w:rsidRPr="007F3964">
          <w:rPr>
            <w:rStyle w:val="af2"/>
            <w:rFonts w:ascii="Times New Roman" w:eastAsia="Times New Roman" w:hAnsi="Times New Roman"/>
            <w:lang w:val="en-US" w:eastAsia="ru-RU"/>
          </w:rPr>
          <w:t>https</w:t>
        </w:r>
        <w:r w:rsidR="006F4C05" w:rsidRPr="007F3964">
          <w:rPr>
            <w:rStyle w:val="af2"/>
            <w:rFonts w:ascii="Times New Roman" w:eastAsia="Times New Roman" w:hAnsi="Times New Roman"/>
            <w:lang w:eastAsia="ru-RU"/>
          </w:rPr>
          <w:t>://</w:t>
        </w:r>
        <w:r w:rsidR="006F4C05" w:rsidRPr="007F3964">
          <w:rPr>
            <w:rStyle w:val="af2"/>
            <w:rFonts w:ascii="Times New Roman" w:eastAsia="Times New Roman" w:hAnsi="Times New Roman"/>
            <w:lang w:val="en-US" w:eastAsia="ru-RU"/>
          </w:rPr>
          <w:t>fe</w:t>
        </w:r>
        <w:r w:rsidR="006F4C05" w:rsidRPr="007F3964">
          <w:rPr>
            <w:rStyle w:val="af2"/>
            <w:rFonts w:ascii="Times New Roman" w:eastAsia="Times New Roman" w:hAnsi="Times New Roman"/>
            <w:lang w:eastAsia="ru-RU"/>
          </w:rPr>
          <w:t>.ru</w:t>
        </w:r>
      </w:hyperlink>
      <w:r>
        <w:rPr>
          <w:rFonts w:ascii="Times New Roman" w:eastAsia="Times New Roman" w:hAnsi="Times New Roman"/>
          <w:lang w:eastAsia="ru-RU"/>
        </w:rPr>
        <w:t>, и выплатил Регистратору вознаграждение в полном объеме и в порядке, предусмотренном Договором, если иной момент не определен Сторонами. Договор считается заключенным в соответствии с п. 3 ст. 438 Гражданского кодекса путем совершения действий, предусмотренных в оферте (Договоре), в момент поступления предоплаты.</w:t>
      </w:r>
      <w:bookmarkEnd w:id="2"/>
    </w:p>
    <w:p w:rsidR="009B5330" w:rsidRDefault="009B5330" w:rsidP="009B5330">
      <w:pPr>
        <w:numPr>
          <w:ilvl w:val="1"/>
          <w:numId w:val="3"/>
        </w:numPr>
        <w:spacing w:before="120" w:after="0" w:line="240" w:lineRule="auto"/>
        <w:jc w:val="both"/>
        <w:rPr>
          <w:rFonts w:ascii="Times New Roman" w:eastAsia="Times New Roman" w:hAnsi="Times New Roman"/>
          <w:lang w:eastAsia="ru-RU"/>
        </w:rPr>
      </w:pPr>
      <w:bookmarkStart w:id="3" w:name="_Ref304188814"/>
      <w:r>
        <w:rPr>
          <w:rFonts w:ascii="Times New Roman" w:eastAsia="Times New Roman" w:hAnsi="Times New Roman"/>
          <w:lang w:eastAsia="ru-RU"/>
        </w:rPr>
        <w:t>Если между Сторонами уже заключен Договор (у Заказчика есть доступ в Личный кабинет и зарегистрировано хотя бы одно доменное имя у Регистратора), Заказчик направляет через Личный кабинет заявку на регистрацию доменного имени, при возможности его регистрации Регистратор выставляет счет, выплата вознаграждения в полном объеме и в порядке, предусмотренном Договором, считается согласием Заказчика на регистрацию доменного имени на условиях Договора. Договор в отношении регистрируемого доменного имени считается заключенным в соответствии с п. 3 ст. 438 Гражданского кодекса путем совершения действий, предусмотренных в оферте (Договоре), в момент поступления предоплаты. Доменное имя добавляется в Личный кабинет Заказчика.</w:t>
      </w:r>
      <w:bookmarkEnd w:id="3"/>
    </w:p>
    <w:p w:rsidR="009320FB" w:rsidRDefault="00F07634" w:rsidP="009320FB">
      <w:pPr>
        <w:numPr>
          <w:ilvl w:val="1"/>
          <w:numId w:val="3"/>
        </w:numPr>
        <w:spacing w:before="120" w:after="0" w:line="240" w:lineRule="auto"/>
        <w:jc w:val="both"/>
        <w:rPr>
          <w:rFonts w:ascii="Times New Roman" w:eastAsia="Times New Roman" w:hAnsi="Times New Roman"/>
          <w:lang w:eastAsia="ru-RU"/>
        </w:rPr>
      </w:pPr>
      <w:bookmarkStart w:id="4" w:name="_Ref304188816"/>
      <w:r w:rsidRPr="00B1737C">
        <w:rPr>
          <w:rFonts w:ascii="Times New Roman" w:hAnsi="Times New Roman"/>
        </w:rPr>
        <w:t>В случае передачи по инициативе Заказчика (администратора) доменного имени или иных услуг на        обслуживание к Регистратору от иного Регистратора-донора</w:t>
      </w:r>
      <w:r>
        <w:rPr>
          <w:rFonts w:ascii="Times New Roman" w:hAnsi="Times New Roman"/>
        </w:rPr>
        <w:t>, фактом заключения Договора будет являться</w:t>
      </w:r>
      <w:r w:rsidRPr="00B1737C">
        <w:rPr>
          <w:rFonts w:ascii="Times New Roman" w:hAnsi="Times New Roman"/>
        </w:rPr>
        <w:t xml:space="preserve"> направленное в адрес Регистратора письмо Заказчика о передаче услуг по установленной Регистратором форме</w:t>
      </w:r>
      <w:r>
        <w:rPr>
          <w:rFonts w:ascii="Times New Roman" w:hAnsi="Times New Roman"/>
        </w:rPr>
        <w:t xml:space="preserve">. </w:t>
      </w:r>
      <w:r>
        <w:rPr>
          <w:rFonts w:ascii="Times New Roman" w:eastAsia="Times New Roman" w:hAnsi="Times New Roman"/>
          <w:lang w:eastAsia="ru-RU"/>
        </w:rPr>
        <w:t xml:space="preserve"> </w:t>
      </w:r>
      <w:r w:rsidRPr="006B6373">
        <w:rPr>
          <w:rFonts w:ascii="Times New Roman" w:hAnsi="Times New Roman"/>
        </w:rPr>
        <w:t>В случае передачи Заказчику от иного лица права администрирования доменного имени или иных услуг фактом заключения Договора будет являться направленное в адрес Регистратора письмо Заказчика о приеме услуг по установленной Регистратором форме или надлежащим образом произведенные действия, свидетельствующие о желании Заказчика быть администратором домена по установленным правилам, действующим у Регистратора на момент совершения таких действий</w:t>
      </w:r>
      <w:r w:rsidR="009320FB" w:rsidRPr="00F549FE">
        <w:rPr>
          <w:rFonts w:ascii="Times New Roman" w:eastAsia="Times New Roman" w:hAnsi="Times New Roman"/>
          <w:lang w:eastAsia="ru-RU"/>
        </w:rPr>
        <w:t>.</w:t>
      </w:r>
      <w:bookmarkEnd w:id="4"/>
    </w:p>
    <w:p w:rsidR="00834285" w:rsidRDefault="00834285" w:rsidP="00834285">
      <w:pPr>
        <w:numPr>
          <w:ilvl w:val="1"/>
          <w:numId w:val="3"/>
        </w:numPr>
        <w:spacing w:before="120" w:after="0" w:line="240" w:lineRule="auto"/>
        <w:jc w:val="both"/>
        <w:rPr>
          <w:rFonts w:ascii="Times New Roman" w:eastAsia="Times New Roman" w:hAnsi="Times New Roman"/>
          <w:lang w:eastAsia="ru-RU"/>
        </w:rPr>
      </w:pPr>
      <w:r>
        <w:rPr>
          <w:rFonts w:ascii="Times New Roman" w:eastAsia="Times New Roman" w:hAnsi="Times New Roman"/>
          <w:u w:val="single"/>
          <w:lang w:eastAsia="ru-RU"/>
        </w:rPr>
        <w:t>Личный кабинет</w:t>
      </w:r>
    </w:p>
    <w:p w:rsidR="00834285" w:rsidRDefault="00834285" w:rsidP="00834285">
      <w:pPr>
        <w:numPr>
          <w:ilvl w:val="2"/>
          <w:numId w:val="3"/>
        </w:numPr>
        <w:spacing w:before="120" w:after="0" w:line="240" w:lineRule="auto"/>
        <w:jc w:val="both"/>
        <w:rPr>
          <w:rFonts w:ascii="Times New Roman" w:eastAsia="Times New Roman" w:hAnsi="Times New Roman"/>
          <w:lang w:eastAsia="ru-RU"/>
        </w:rPr>
      </w:pPr>
      <w:r>
        <w:rPr>
          <w:rFonts w:ascii="Times New Roman" w:eastAsia="Times New Roman" w:hAnsi="Times New Roman"/>
          <w:lang w:eastAsia="ru-RU"/>
        </w:rPr>
        <w:t>Личный кабинет – это закрытый раздел Сайта, доступ к которому осуществляется Заказчиком путем ввода имени пользователя и пароля. Имя пользователя и пароль назначаются Заказчику Регистратором, Заказчик в последствии может поменять пароль.</w:t>
      </w:r>
    </w:p>
    <w:p w:rsidR="00834285" w:rsidRDefault="00834285" w:rsidP="00834285">
      <w:pPr>
        <w:numPr>
          <w:ilvl w:val="2"/>
          <w:numId w:val="3"/>
        </w:numPr>
        <w:spacing w:before="120" w:after="0" w:line="240" w:lineRule="auto"/>
        <w:jc w:val="both"/>
        <w:rPr>
          <w:rFonts w:ascii="Times New Roman" w:eastAsia="Times New Roman" w:hAnsi="Times New Roman"/>
          <w:lang w:eastAsia="ru-RU"/>
        </w:rPr>
      </w:pPr>
      <w:r>
        <w:rPr>
          <w:rFonts w:ascii="Times New Roman" w:eastAsia="Times New Roman" w:hAnsi="Times New Roman"/>
          <w:lang w:eastAsia="ru-RU"/>
        </w:rPr>
        <w:lastRenderedPageBreak/>
        <w:t>В случае, предусмотренном п. </w:t>
      </w:r>
      <w:r>
        <w:rPr>
          <w:rFonts w:ascii="Times New Roman" w:eastAsia="Times New Roman" w:hAnsi="Times New Roman"/>
          <w:lang w:eastAsia="ru-RU"/>
        </w:rPr>
        <w:fldChar w:fldCharType="begin"/>
      </w:r>
      <w:r>
        <w:rPr>
          <w:rFonts w:ascii="Times New Roman" w:eastAsia="Times New Roman" w:hAnsi="Times New Roman"/>
          <w:lang w:eastAsia="ru-RU"/>
        </w:rPr>
        <w:instrText xml:space="preserve"> REF _Ref304188627 \r \h </w:instrText>
      </w:r>
      <w:r>
        <w:rPr>
          <w:rFonts w:ascii="Times New Roman" w:eastAsia="Times New Roman" w:hAnsi="Times New Roman"/>
          <w:lang w:eastAsia="ru-RU"/>
        </w:rPr>
      </w:r>
      <w:r>
        <w:rPr>
          <w:rFonts w:ascii="Times New Roman" w:eastAsia="Times New Roman" w:hAnsi="Times New Roman"/>
          <w:lang w:eastAsia="ru-RU"/>
        </w:rPr>
        <w:fldChar w:fldCharType="separate"/>
      </w:r>
      <w:r>
        <w:rPr>
          <w:rFonts w:ascii="Times New Roman" w:eastAsia="Times New Roman" w:hAnsi="Times New Roman"/>
          <w:lang w:eastAsia="ru-RU"/>
        </w:rPr>
        <w:t>2.1</w:t>
      </w:r>
      <w:r>
        <w:rPr>
          <w:rFonts w:ascii="Times New Roman" w:eastAsia="Times New Roman" w:hAnsi="Times New Roman"/>
          <w:lang w:eastAsia="ru-RU"/>
        </w:rPr>
        <w:fldChar w:fldCharType="end"/>
      </w:r>
      <w:r>
        <w:rPr>
          <w:rFonts w:ascii="Times New Roman" w:eastAsia="Times New Roman" w:hAnsi="Times New Roman"/>
          <w:lang w:eastAsia="ru-RU"/>
        </w:rPr>
        <w:t xml:space="preserve"> Договора, Регистратор создает для Заказчика доступ в Личный кабинет сразу после оформления заявки, о чем Заказчик уведомляется по электронной почте. До момента заключения Договора Заказчику может быть предоставлен временный и/или ограниченный доступ (Заказчик уведомляется по электронной почте о таком доступе и его ограничениях).</w:t>
      </w:r>
    </w:p>
    <w:p w:rsidR="00834285" w:rsidRDefault="00834285" w:rsidP="00834285">
      <w:pPr>
        <w:widowControl w:val="0"/>
        <w:tabs>
          <w:tab w:val="left" w:pos="10366"/>
        </w:tabs>
        <w:autoSpaceDE w:val="0"/>
        <w:autoSpaceDN w:val="0"/>
        <w:adjustRightInd w:val="0"/>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t>В иных случаях, когда у Заказчика уже есть доступ в Личный кабинет, запись о его новом доменном имени добавляется в Личный кабинет Заказчика в момент оформления заявки и предварительной оплаты, либо в порядке, как он определен в п.п. </w:t>
      </w:r>
      <w:r>
        <w:rPr>
          <w:rFonts w:ascii="Times New Roman" w:eastAsia="Times New Roman" w:hAnsi="Times New Roman"/>
          <w:lang w:eastAsia="ru-RU"/>
        </w:rPr>
        <w:fldChar w:fldCharType="begin"/>
      </w:r>
      <w:r>
        <w:rPr>
          <w:rFonts w:ascii="Times New Roman" w:eastAsia="Times New Roman" w:hAnsi="Times New Roman"/>
          <w:lang w:eastAsia="ru-RU"/>
        </w:rPr>
        <w:instrText xml:space="preserve"> REF _Ref304188814 \r \h </w:instrText>
      </w:r>
      <w:r>
        <w:rPr>
          <w:rFonts w:ascii="Times New Roman" w:eastAsia="Times New Roman" w:hAnsi="Times New Roman"/>
          <w:lang w:eastAsia="ru-RU"/>
        </w:rPr>
      </w:r>
      <w:r>
        <w:rPr>
          <w:rFonts w:ascii="Times New Roman" w:eastAsia="Times New Roman" w:hAnsi="Times New Roman"/>
          <w:lang w:eastAsia="ru-RU"/>
        </w:rPr>
        <w:fldChar w:fldCharType="separate"/>
      </w:r>
      <w:r>
        <w:rPr>
          <w:rFonts w:ascii="Times New Roman" w:eastAsia="Times New Roman" w:hAnsi="Times New Roman"/>
          <w:lang w:eastAsia="ru-RU"/>
        </w:rPr>
        <w:t>2.2</w:t>
      </w:r>
      <w:r>
        <w:rPr>
          <w:rFonts w:ascii="Times New Roman" w:eastAsia="Times New Roman" w:hAnsi="Times New Roman"/>
          <w:lang w:eastAsia="ru-RU"/>
        </w:rPr>
        <w:fldChar w:fldCharType="end"/>
      </w:r>
      <w:r>
        <w:rPr>
          <w:rFonts w:ascii="Times New Roman" w:eastAsia="Times New Roman" w:hAnsi="Times New Roman"/>
          <w:lang w:eastAsia="ru-RU"/>
        </w:rPr>
        <w:t xml:space="preserve">, </w:t>
      </w:r>
      <w:r>
        <w:rPr>
          <w:rFonts w:ascii="Times New Roman" w:eastAsia="Times New Roman" w:hAnsi="Times New Roman"/>
          <w:lang w:eastAsia="ru-RU"/>
        </w:rPr>
        <w:fldChar w:fldCharType="begin"/>
      </w:r>
      <w:r>
        <w:rPr>
          <w:rFonts w:ascii="Times New Roman" w:eastAsia="Times New Roman" w:hAnsi="Times New Roman"/>
          <w:lang w:eastAsia="ru-RU"/>
        </w:rPr>
        <w:instrText xml:space="preserve"> REF _Ref304188816 \r \h </w:instrText>
      </w:r>
      <w:r>
        <w:rPr>
          <w:rFonts w:ascii="Times New Roman" w:eastAsia="Times New Roman" w:hAnsi="Times New Roman"/>
          <w:lang w:eastAsia="ru-RU"/>
        </w:rPr>
      </w:r>
      <w:r>
        <w:rPr>
          <w:rFonts w:ascii="Times New Roman" w:eastAsia="Times New Roman" w:hAnsi="Times New Roman"/>
          <w:lang w:eastAsia="ru-RU"/>
        </w:rPr>
        <w:fldChar w:fldCharType="separate"/>
      </w:r>
      <w:r>
        <w:rPr>
          <w:rFonts w:ascii="Times New Roman" w:eastAsia="Times New Roman" w:hAnsi="Times New Roman"/>
          <w:lang w:eastAsia="ru-RU"/>
        </w:rPr>
        <w:t>2.3</w:t>
      </w:r>
      <w:r>
        <w:rPr>
          <w:rFonts w:ascii="Times New Roman" w:eastAsia="Times New Roman" w:hAnsi="Times New Roman"/>
          <w:lang w:eastAsia="ru-RU"/>
        </w:rPr>
        <w:fldChar w:fldCharType="end"/>
      </w:r>
      <w:r>
        <w:rPr>
          <w:rFonts w:ascii="Times New Roman" w:eastAsia="Times New Roman" w:hAnsi="Times New Roman"/>
          <w:lang w:eastAsia="ru-RU"/>
        </w:rPr>
        <w:t xml:space="preserve"> Договора.</w:t>
      </w:r>
    </w:p>
    <w:p w:rsidR="009320FB" w:rsidRDefault="00834285" w:rsidP="00834285">
      <w:pPr>
        <w:numPr>
          <w:ilvl w:val="2"/>
          <w:numId w:val="3"/>
        </w:numPr>
        <w:spacing w:before="120" w:after="0" w:line="240" w:lineRule="auto"/>
        <w:jc w:val="both"/>
        <w:rPr>
          <w:rFonts w:ascii="Times New Roman" w:eastAsia="Times New Roman" w:hAnsi="Times New Roman"/>
          <w:lang w:eastAsia="ru-RU"/>
        </w:rPr>
      </w:pPr>
      <w:r>
        <w:rPr>
          <w:rFonts w:ascii="Times New Roman" w:eastAsia="Times New Roman" w:hAnsi="Times New Roman"/>
          <w:lang w:eastAsia="ru-RU"/>
        </w:rPr>
        <w:t>Если соответствующая возможность предоставляется Регистратором в Личном кабинете, Заказчик вправе создать дополнительные имя пользователя и пароль для третьих лиц, предоставляющие возможность получить доступ к информации в Личном кабинете Заказчика, но без права ее изменения и подачи заявок (гостевой доступ).</w:t>
      </w:r>
    </w:p>
    <w:p w:rsidR="00E814A4" w:rsidRPr="00EB4855" w:rsidRDefault="00E814A4" w:rsidP="00E814A4">
      <w:pPr>
        <w:keepNext/>
        <w:numPr>
          <w:ilvl w:val="0"/>
          <w:numId w:val="3"/>
        </w:numPr>
        <w:spacing w:before="400" w:after="280" w:line="240" w:lineRule="auto"/>
        <w:ind w:left="357" w:hanging="357"/>
        <w:jc w:val="both"/>
        <w:rPr>
          <w:rFonts w:ascii="Times New Roman" w:eastAsia="Times New Roman" w:hAnsi="Times New Roman"/>
          <w:b/>
          <w:spacing w:val="10"/>
          <w:lang w:eastAsia="ru-RU"/>
        </w:rPr>
      </w:pPr>
      <w:bookmarkStart w:id="5" w:name="_Ref247707190"/>
      <w:r>
        <w:rPr>
          <w:rFonts w:ascii="Times New Roman" w:eastAsia="Times New Roman" w:hAnsi="Times New Roman"/>
          <w:b/>
          <w:spacing w:val="10"/>
          <w:lang w:eastAsia="ru-RU"/>
        </w:rPr>
        <w:t>УСЛОВИЯ ОКАЗАНИЯ УСЛУГ</w:t>
      </w:r>
    </w:p>
    <w:p w:rsidR="00E814A4" w:rsidRPr="00C927C0" w:rsidRDefault="00E814A4" w:rsidP="00E814A4">
      <w:pPr>
        <w:numPr>
          <w:ilvl w:val="1"/>
          <w:numId w:val="3"/>
        </w:numPr>
        <w:spacing w:before="120" w:after="0" w:line="240" w:lineRule="auto"/>
        <w:jc w:val="both"/>
        <w:rPr>
          <w:rFonts w:ascii="Times New Roman" w:eastAsia="Times New Roman" w:hAnsi="Times New Roman"/>
          <w:lang w:eastAsia="ru-RU"/>
        </w:rPr>
      </w:pPr>
      <w:bookmarkStart w:id="6" w:name="_Ref303881656"/>
      <w:bookmarkStart w:id="7" w:name="_Ref272433406"/>
      <w:r>
        <w:rPr>
          <w:rFonts w:ascii="Times New Roman" w:eastAsia="Times New Roman" w:hAnsi="Times New Roman"/>
          <w:lang w:eastAsia="ru-RU"/>
        </w:rPr>
        <w:t>Стороны договорились считать для себя обязательными утверждаемые АНО "</w:t>
      </w:r>
      <w:r w:rsidRPr="00C927C0">
        <w:rPr>
          <w:rFonts w:ascii="Times New Roman" w:eastAsia="Times New Roman" w:hAnsi="Times New Roman"/>
          <w:lang w:eastAsia="ru-RU"/>
        </w:rPr>
        <w:t>Координационный центр национального домена сети Интернет</w:t>
      </w:r>
      <w:r>
        <w:rPr>
          <w:rFonts w:ascii="Times New Roman" w:eastAsia="Times New Roman" w:hAnsi="Times New Roman"/>
          <w:lang w:eastAsia="ru-RU"/>
        </w:rPr>
        <w:t>" правила (</w:t>
      </w:r>
      <w:r w:rsidRPr="006E2DE5">
        <w:rPr>
          <w:rFonts w:ascii="Times New Roman" w:eastAsia="Times New Roman" w:hAnsi="Times New Roman"/>
          <w:lang w:eastAsia="ru-RU"/>
        </w:rPr>
        <w:t>Правила регистрации доменных имен в доменах .RU и .РФ</w:t>
      </w:r>
      <w:bookmarkStart w:id="8" w:name="_GoBack"/>
      <w:bookmarkEnd w:id="8"/>
      <w:r>
        <w:rPr>
          <w:rFonts w:ascii="Times New Roman" w:eastAsia="Times New Roman" w:hAnsi="Times New Roman"/>
          <w:lang w:eastAsia="ru-RU"/>
        </w:rPr>
        <w:t>), которыми регулируется регистрация доменов второго уровня в доменах первого уровня, в которых зарегистрированы по Договору доменные имена Заказчика (далее – Правила Координационного центра). Указанные правила в их актуальной редакции размещаются на сайте АНО "</w:t>
      </w:r>
      <w:r w:rsidRPr="00C927C0">
        <w:rPr>
          <w:rFonts w:ascii="Times New Roman" w:eastAsia="Times New Roman" w:hAnsi="Times New Roman"/>
          <w:lang w:eastAsia="ru-RU"/>
        </w:rPr>
        <w:t>Координационный центр национального домена сети Интернет</w:t>
      </w:r>
      <w:r>
        <w:rPr>
          <w:rFonts w:ascii="Times New Roman" w:eastAsia="Times New Roman" w:hAnsi="Times New Roman"/>
          <w:lang w:eastAsia="ru-RU"/>
        </w:rPr>
        <w:t xml:space="preserve">" под доменным именем </w:t>
      </w:r>
      <w:r>
        <w:rPr>
          <w:rFonts w:ascii="Times New Roman" w:eastAsia="Times New Roman" w:hAnsi="Times New Roman"/>
          <w:lang w:val="en-US" w:eastAsia="ru-RU"/>
        </w:rPr>
        <w:t>cctld</w:t>
      </w:r>
      <w:r w:rsidRPr="00C927C0">
        <w:rPr>
          <w:rFonts w:ascii="Times New Roman" w:eastAsia="Times New Roman" w:hAnsi="Times New Roman"/>
          <w:lang w:eastAsia="ru-RU"/>
        </w:rPr>
        <w:t>.</w:t>
      </w:r>
      <w:r>
        <w:rPr>
          <w:rFonts w:ascii="Times New Roman" w:eastAsia="Times New Roman" w:hAnsi="Times New Roman"/>
          <w:lang w:val="en-US" w:eastAsia="ru-RU"/>
        </w:rPr>
        <w:t>ru</w:t>
      </w:r>
      <w:r w:rsidRPr="00753D53">
        <w:rPr>
          <w:rFonts w:ascii="Times New Roman" w:eastAsia="Times New Roman" w:hAnsi="Times New Roman"/>
          <w:lang w:eastAsia="ru-RU"/>
        </w:rPr>
        <w:t xml:space="preserve"> </w:t>
      </w:r>
      <w:bookmarkEnd w:id="6"/>
      <w:r w:rsidRPr="005F068D">
        <w:rPr>
          <w:rFonts w:ascii="Times New Roman" w:eastAsia="Times New Roman" w:hAnsi="Times New Roman"/>
          <w:lang w:eastAsia="ru-RU"/>
        </w:rPr>
        <w:t>(</w:t>
      </w:r>
      <w:hyperlink r:id="rId11" w:history="1">
        <w:r w:rsidRPr="005F068D">
          <w:rPr>
            <w:rStyle w:val="af2"/>
            <w:rFonts w:ascii="Times New Roman" w:eastAsia="Times New Roman" w:hAnsi="Times New Roman"/>
            <w:lang w:eastAsia="ru-RU"/>
          </w:rPr>
          <w:t>https://cctld.ru/domains/docs/</w:t>
        </w:r>
      </w:hyperlink>
      <w:r w:rsidRPr="005F068D">
        <w:rPr>
          <w:rFonts w:ascii="Times New Roman" w:eastAsia="Times New Roman" w:hAnsi="Times New Roman"/>
          <w:lang w:eastAsia="ru-RU"/>
        </w:rPr>
        <w:t xml:space="preserve">), в частности </w:t>
      </w:r>
      <w:hyperlink r:id="rId12" w:history="1">
        <w:r w:rsidRPr="005F068D">
          <w:rPr>
            <w:rStyle w:val="af2"/>
            <w:rFonts w:ascii="Times New Roman" w:hAnsi="Times New Roman"/>
          </w:rPr>
          <w:t>https://cctld.ru/files/pdf/docs/rules_ru-rf.pdf</w:t>
        </w:r>
      </w:hyperlink>
      <w:r w:rsidRPr="005F068D">
        <w:rPr>
          <w:rFonts w:ascii="Times New Roman" w:eastAsia="Times New Roman" w:hAnsi="Times New Roman"/>
          <w:lang w:eastAsia="ru-RU"/>
        </w:rPr>
        <w:t>) и являются неотъемлемой частью Договора. В случае противоречия Правил Координационного центра иным условиям Договора действовать будут первые.</w:t>
      </w:r>
    </w:p>
    <w:p w:rsidR="00E814A4" w:rsidRDefault="00E814A4" w:rsidP="00E814A4">
      <w:pPr>
        <w:numPr>
          <w:ilvl w:val="1"/>
          <w:numId w:val="3"/>
        </w:numPr>
        <w:spacing w:before="120"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Регистратор вправе предлагать Заказчику по своему усмотрению платные или бесплатные дополнительные услуги по уведомлению (например, посредством </w:t>
      </w:r>
      <w:r>
        <w:rPr>
          <w:rFonts w:ascii="Times New Roman" w:eastAsia="Times New Roman" w:hAnsi="Times New Roman"/>
          <w:lang w:val="en-US" w:eastAsia="ru-RU"/>
        </w:rPr>
        <w:t>SMS</w:t>
      </w:r>
      <w:r>
        <w:rPr>
          <w:rFonts w:ascii="Times New Roman" w:eastAsia="Times New Roman" w:hAnsi="Times New Roman"/>
          <w:lang w:eastAsia="ru-RU"/>
        </w:rPr>
        <w:t>, или электронной почте). Заказчик осуществляет заказ (подключение) соответствующих услуг через Личный кабинет Сайта.</w:t>
      </w:r>
    </w:p>
    <w:p w:rsidR="00E814A4" w:rsidRDefault="00E814A4" w:rsidP="00E814A4">
      <w:pPr>
        <w:numPr>
          <w:ilvl w:val="1"/>
          <w:numId w:val="3"/>
        </w:numPr>
        <w:spacing w:before="120"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Заказчик вправе </w:t>
      </w:r>
      <w:bookmarkEnd w:id="7"/>
      <w:r>
        <w:rPr>
          <w:rFonts w:ascii="Times New Roman" w:eastAsia="Times New Roman" w:hAnsi="Times New Roman"/>
          <w:lang w:eastAsia="ru-RU"/>
        </w:rPr>
        <w:t>в порядке, определенном Регистратором на Сайте, получать бесплатные консультации, связанные с исполнением Договора, в том числе по услугам Регистратора.</w:t>
      </w:r>
    </w:p>
    <w:p w:rsidR="00E814A4" w:rsidRDefault="00E814A4" w:rsidP="00E814A4">
      <w:pPr>
        <w:numPr>
          <w:ilvl w:val="1"/>
          <w:numId w:val="3"/>
        </w:numPr>
        <w:spacing w:before="120"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Заказчик </w:t>
      </w:r>
      <w:r w:rsidRPr="007D6D26">
        <w:rPr>
          <w:rFonts w:ascii="Times New Roman" w:eastAsia="Times New Roman" w:hAnsi="Times New Roman"/>
          <w:lang w:eastAsia="ru-RU"/>
        </w:rPr>
        <w:t xml:space="preserve">понимает и соглашается, что в целях избежания спорных ситуаций любое общение с </w:t>
      </w:r>
      <w:r>
        <w:rPr>
          <w:rFonts w:ascii="Times New Roman" w:eastAsia="Times New Roman" w:hAnsi="Times New Roman"/>
          <w:lang w:eastAsia="ru-RU"/>
        </w:rPr>
        <w:t>Регистратором может фиксироваться последним</w:t>
      </w:r>
      <w:r w:rsidRPr="007D6D26">
        <w:rPr>
          <w:rFonts w:ascii="Times New Roman" w:eastAsia="Times New Roman" w:hAnsi="Times New Roman"/>
          <w:lang w:eastAsia="ru-RU"/>
        </w:rPr>
        <w:t xml:space="preserve"> (телефонные разговоры могут записываться, электронная переписка сохраняться и т.д.). </w:t>
      </w:r>
      <w:r>
        <w:rPr>
          <w:rFonts w:ascii="Times New Roman" w:eastAsia="Times New Roman" w:hAnsi="Times New Roman"/>
          <w:lang w:eastAsia="ru-RU"/>
        </w:rPr>
        <w:t xml:space="preserve">Регистратор </w:t>
      </w:r>
      <w:r w:rsidRPr="007D6D26">
        <w:rPr>
          <w:rFonts w:ascii="Times New Roman" w:eastAsia="Times New Roman" w:hAnsi="Times New Roman"/>
          <w:lang w:eastAsia="ru-RU"/>
        </w:rPr>
        <w:t xml:space="preserve">вправе использовать такие записи в целях исполнения </w:t>
      </w:r>
      <w:r>
        <w:rPr>
          <w:rFonts w:ascii="Times New Roman" w:eastAsia="Times New Roman" w:hAnsi="Times New Roman"/>
          <w:lang w:eastAsia="ru-RU"/>
        </w:rPr>
        <w:t xml:space="preserve">Договора </w:t>
      </w:r>
      <w:r w:rsidRPr="007D6D26">
        <w:rPr>
          <w:rFonts w:ascii="Times New Roman" w:eastAsia="Times New Roman" w:hAnsi="Times New Roman"/>
          <w:lang w:eastAsia="ru-RU"/>
        </w:rPr>
        <w:t xml:space="preserve">и других договоров между Сторонами, а также в качестве доказательств наличия тех или иных правоотношений между Сторонами или наличия состава гражданского, административного и/или уголовного правонарушения в действиях </w:t>
      </w:r>
      <w:r>
        <w:rPr>
          <w:rFonts w:ascii="Times New Roman" w:eastAsia="Times New Roman" w:hAnsi="Times New Roman"/>
          <w:lang w:eastAsia="ru-RU"/>
        </w:rPr>
        <w:t>Заказчика.</w:t>
      </w:r>
    </w:p>
    <w:p w:rsidR="00E814A4" w:rsidRPr="00EB4855" w:rsidRDefault="00E814A4" w:rsidP="00E814A4">
      <w:pPr>
        <w:numPr>
          <w:ilvl w:val="1"/>
          <w:numId w:val="3"/>
        </w:numPr>
        <w:spacing w:before="120"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Заказчик гарантирует, что предоставленные им сведения являются достоверными. Регистратор и Заказчик вправе инициировать процедуру идентификации Заказчика, порядок которой предусмотрен на Сайте по адресу </w:t>
      </w:r>
      <w:hyperlink r:id="rId13" w:history="1">
        <w:r w:rsidRPr="00BF11D5">
          <w:rPr>
            <w:rStyle w:val="af2"/>
            <w:rFonts w:ascii="Times New Roman" w:eastAsia="Times New Roman" w:hAnsi="Times New Roman"/>
            <w:lang w:eastAsia="ru-RU"/>
          </w:rPr>
          <w:t>https://fe.ru</w:t>
        </w:r>
      </w:hyperlink>
      <w:r>
        <w:rPr>
          <w:rFonts w:ascii="Times New Roman" w:eastAsia="Times New Roman" w:hAnsi="Times New Roman"/>
          <w:lang w:eastAsia="ru-RU"/>
        </w:rPr>
        <w:t>.</w:t>
      </w:r>
    </w:p>
    <w:p w:rsidR="00E814A4" w:rsidRDefault="00E814A4" w:rsidP="00E814A4">
      <w:pPr>
        <w:numPr>
          <w:ilvl w:val="1"/>
          <w:numId w:val="3"/>
        </w:numPr>
        <w:spacing w:before="120" w:after="0" w:line="240" w:lineRule="auto"/>
        <w:jc w:val="both"/>
        <w:rPr>
          <w:rFonts w:ascii="Times New Roman" w:eastAsia="Times New Roman" w:hAnsi="Times New Roman"/>
          <w:lang w:eastAsia="ru-RU"/>
        </w:rPr>
      </w:pPr>
      <w:r>
        <w:rPr>
          <w:rFonts w:ascii="Times New Roman" w:eastAsia="Times New Roman" w:hAnsi="Times New Roman"/>
          <w:lang w:eastAsia="ru-RU"/>
        </w:rPr>
        <w:t>Регистратор при проверке данных Заказчика в случае наличия сомнений в их достоверности вправе требовать от Заказчика их уточнения и документального подтверждения. В таком случае Заказчик обязан предоставить Регистратору на бумажном носителе нотариально заверенные копии подтверждающих документов или обычные копии, но с предъявлением в офисе Регистратора оригиналов. При</w:t>
      </w:r>
      <w:r w:rsidRPr="004828B3">
        <w:rPr>
          <w:rFonts w:ascii="Times New Roman" w:eastAsia="Times New Roman" w:hAnsi="Times New Roman"/>
          <w:lang w:eastAsia="ru-RU"/>
        </w:rPr>
        <w:t xml:space="preserve"> </w:t>
      </w:r>
      <w:r>
        <w:rPr>
          <w:rFonts w:ascii="Times New Roman" w:eastAsia="Times New Roman" w:hAnsi="Times New Roman"/>
          <w:lang w:eastAsia="ru-RU"/>
        </w:rPr>
        <w:t>невыполнении Заказчиком предусмотренного настоящим пунктом требования Регистратор вправе применять меры, предусмотренные Договором, в том числе, помимо прочего, Регистратор прекращает делегирование доменного имени и не исполняет заявки Заказчика в отношении доменного имени (передача прав, продление, смена регистратора и др.).</w:t>
      </w:r>
    </w:p>
    <w:p w:rsidR="00E814A4" w:rsidRDefault="00E814A4" w:rsidP="00E814A4">
      <w:pPr>
        <w:numPr>
          <w:ilvl w:val="1"/>
          <w:numId w:val="3"/>
        </w:numPr>
        <w:spacing w:before="120" w:after="0" w:line="240" w:lineRule="auto"/>
        <w:jc w:val="both"/>
        <w:rPr>
          <w:rFonts w:ascii="Times New Roman" w:eastAsia="Times New Roman" w:hAnsi="Times New Roman"/>
          <w:lang w:eastAsia="ru-RU"/>
        </w:rPr>
      </w:pPr>
      <w:r w:rsidRPr="00C34337">
        <w:rPr>
          <w:rFonts w:ascii="Times New Roman" w:eastAsia="Times New Roman" w:hAnsi="Times New Roman"/>
          <w:lang w:eastAsia="ru-RU"/>
        </w:rPr>
        <w:t>Передача прав на доменное имя, смена регистратора, изменение сведений об администраторе, делегирование доменного имени осуществляется в порядке, предусмотренном Договором и на Сайте (</w:t>
      </w:r>
      <w:hyperlink r:id="rId14" w:history="1">
        <w:r w:rsidRPr="00BF11D5">
          <w:rPr>
            <w:rStyle w:val="af2"/>
            <w:rFonts w:ascii="Times New Roman" w:eastAsia="Times New Roman" w:hAnsi="Times New Roman"/>
            <w:lang w:eastAsia="ru-RU"/>
          </w:rPr>
          <w:t>https://fe.ru</w:t>
        </w:r>
      </w:hyperlink>
      <w:r w:rsidRPr="00C34337">
        <w:rPr>
          <w:rFonts w:ascii="Times New Roman" w:eastAsia="Times New Roman" w:hAnsi="Times New Roman"/>
          <w:lang w:eastAsia="ru-RU"/>
        </w:rPr>
        <w:t>).</w:t>
      </w:r>
      <w:r w:rsidRPr="00753D53">
        <w:rPr>
          <w:rFonts w:ascii="Times New Roman" w:eastAsia="Times New Roman" w:hAnsi="Times New Roman"/>
          <w:lang w:eastAsia="ru-RU"/>
        </w:rPr>
        <w:t xml:space="preserve"> </w:t>
      </w:r>
      <w:r>
        <w:rPr>
          <w:rFonts w:ascii="Times New Roman" w:eastAsia="Times New Roman" w:hAnsi="Times New Roman"/>
          <w:lang w:eastAsia="ru-RU"/>
        </w:rPr>
        <w:t>Если Личный кабинет Сайта позволяет осуществлять какие-либо из указанных действий через него, Заказчик вправе воспользоваться соответствующим порядком</w:t>
      </w:r>
      <w:r w:rsidRPr="00C34337">
        <w:rPr>
          <w:rFonts w:ascii="Times New Roman" w:eastAsia="Times New Roman" w:hAnsi="Times New Roman"/>
          <w:lang w:eastAsia="ru-RU"/>
        </w:rPr>
        <w:t>.</w:t>
      </w:r>
    </w:p>
    <w:p w:rsidR="00E814A4" w:rsidRDefault="00E814A4" w:rsidP="00E814A4">
      <w:pPr>
        <w:widowControl w:val="0"/>
        <w:tabs>
          <w:tab w:val="left" w:pos="10366"/>
        </w:tabs>
        <w:autoSpaceDE w:val="0"/>
        <w:autoSpaceDN w:val="0"/>
        <w:adjustRightInd w:val="0"/>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t xml:space="preserve">Если иное не указано в Договоре или на Сайте, Регистратор рассматривает заявки Заказчика в течение </w:t>
      </w:r>
      <w:r w:rsidRPr="0038124B">
        <w:rPr>
          <w:rFonts w:ascii="Times New Roman" w:eastAsia="Times New Roman" w:hAnsi="Times New Roman"/>
          <w:lang w:eastAsia="ru-RU"/>
        </w:rPr>
        <w:t>3</w:t>
      </w:r>
      <w:r w:rsidRPr="00564514">
        <w:rPr>
          <w:rFonts w:ascii="Times New Roman" w:eastAsia="Times New Roman" w:hAnsi="Times New Roman"/>
          <w:lang w:eastAsia="ru-RU"/>
        </w:rPr>
        <w:t xml:space="preserve"> </w:t>
      </w:r>
      <w:r>
        <w:rPr>
          <w:rFonts w:ascii="Times New Roman" w:eastAsia="Times New Roman" w:hAnsi="Times New Roman"/>
          <w:lang w:eastAsia="ru-RU"/>
        </w:rPr>
        <w:t>рабочих дней.</w:t>
      </w:r>
    </w:p>
    <w:p w:rsidR="00E814A4" w:rsidRPr="00C34337" w:rsidRDefault="00E814A4" w:rsidP="00E814A4">
      <w:pPr>
        <w:widowControl w:val="0"/>
        <w:tabs>
          <w:tab w:val="left" w:pos="10366"/>
        </w:tabs>
        <w:autoSpaceDE w:val="0"/>
        <w:autoSpaceDN w:val="0"/>
        <w:adjustRightInd w:val="0"/>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t>О любых произведенных Регистратором в отношении доменного имени изменениях по заявкам Заказчика последнему направляется уведомление по электронной почте в день осуществления изменения.</w:t>
      </w:r>
    </w:p>
    <w:p w:rsidR="00E814A4" w:rsidRDefault="00E814A4" w:rsidP="00E814A4">
      <w:pPr>
        <w:numPr>
          <w:ilvl w:val="1"/>
          <w:numId w:val="3"/>
        </w:numPr>
        <w:spacing w:before="120"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Регистратор уведомляет Заказчика о приближающемся окончании срока регистрации доменного имени в порядке, предусмотренном Договором, по электронной почте, а также иными способами, если Заказчик заказал дополнительное уведомление. </w:t>
      </w:r>
    </w:p>
    <w:p w:rsidR="00E814A4" w:rsidRDefault="00E814A4" w:rsidP="00E814A4">
      <w:pPr>
        <w:widowControl w:val="0"/>
        <w:tabs>
          <w:tab w:val="left" w:pos="10366"/>
        </w:tabs>
        <w:autoSpaceDE w:val="0"/>
        <w:autoSpaceDN w:val="0"/>
        <w:adjustRightInd w:val="0"/>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t xml:space="preserve">Кроме того, если иное не выбрано Заказчиком через Личный кабинет Сайта, Регистратор вправе </w:t>
      </w:r>
      <w:r>
        <w:rPr>
          <w:rFonts w:ascii="Times New Roman" w:eastAsia="Times New Roman" w:hAnsi="Times New Roman"/>
          <w:lang w:eastAsia="ru-RU"/>
        </w:rPr>
        <w:lastRenderedPageBreak/>
        <w:t>дополнительно направлять уведомления в последний месяц срока регистрации (не более 10), а также в период преимущественного продления (не более 10).</w:t>
      </w:r>
    </w:p>
    <w:p w:rsidR="00E814A4" w:rsidRDefault="00E814A4" w:rsidP="00E814A4">
      <w:pPr>
        <w:numPr>
          <w:ilvl w:val="1"/>
          <w:numId w:val="3"/>
        </w:numPr>
        <w:spacing w:before="120"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Регистратор </w:t>
      </w:r>
      <w:r w:rsidRPr="009A5AEA">
        <w:rPr>
          <w:rFonts w:ascii="Times New Roman" w:eastAsia="Times New Roman" w:hAnsi="Times New Roman"/>
          <w:lang w:eastAsia="ru-RU"/>
        </w:rPr>
        <w:t xml:space="preserve">вправе вручать или иным образом передавать </w:t>
      </w:r>
      <w:r>
        <w:rPr>
          <w:rFonts w:ascii="Times New Roman" w:eastAsia="Times New Roman" w:hAnsi="Times New Roman"/>
          <w:lang w:eastAsia="ru-RU"/>
        </w:rPr>
        <w:t xml:space="preserve">Заказчику </w:t>
      </w:r>
      <w:r w:rsidRPr="009A5AEA">
        <w:rPr>
          <w:rFonts w:ascii="Times New Roman" w:eastAsia="Times New Roman" w:hAnsi="Times New Roman"/>
          <w:lang w:eastAsia="ru-RU"/>
        </w:rPr>
        <w:t xml:space="preserve">материальные ценности (призы, сувениры, подарки, подарочные сертификаты и др.). </w:t>
      </w:r>
      <w:r>
        <w:rPr>
          <w:rFonts w:ascii="Times New Roman" w:eastAsia="Times New Roman" w:hAnsi="Times New Roman"/>
          <w:lang w:eastAsia="ru-RU"/>
        </w:rPr>
        <w:t xml:space="preserve">Заказчик </w:t>
      </w:r>
      <w:r w:rsidRPr="009A5AEA">
        <w:rPr>
          <w:rFonts w:ascii="Times New Roman" w:eastAsia="Times New Roman" w:hAnsi="Times New Roman"/>
          <w:lang w:eastAsia="ru-RU"/>
        </w:rPr>
        <w:t>вправе отказаться от их получения.</w:t>
      </w:r>
    </w:p>
    <w:p w:rsidR="00E814A4" w:rsidRDefault="00E814A4" w:rsidP="00E814A4">
      <w:pPr>
        <w:numPr>
          <w:ilvl w:val="1"/>
          <w:numId w:val="3"/>
        </w:numPr>
        <w:spacing w:before="120" w:after="0" w:line="240" w:lineRule="auto"/>
        <w:jc w:val="both"/>
        <w:rPr>
          <w:rFonts w:ascii="Times New Roman" w:eastAsia="Times New Roman" w:hAnsi="Times New Roman"/>
          <w:lang w:eastAsia="ru-RU"/>
        </w:rPr>
      </w:pPr>
      <w:r>
        <w:rPr>
          <w:rFonts w:ascii="Times New Roman" w:eastAsia="Times New Roman" w:hAnsi="Times New Roman"/>
          <w:u w:val="single"/>
          <w:lang w:eastAsia="ru-RU"/>
        </w:rPr>
        <w:t>Персональные</w:t>
      </w:r>
      <w:r w:rsidRPr="00AA1C48">
        <w:rPr>
          <w:rFonts w:ascii="Times New Roman" w:eastAsia="Times New Roman" w:hAnsi="Times New Roman"/>
          <w:u w:val="single"/>
          <w:lang w:eastAsia="ru-RU"/>
        </w:rPr>
        <w:t xml:space="preserve"> данные</w:t>
      </w:r>
      <w:r w:rsidRPr="00753D53">
        <w:rPr>
          <w:rFonts w:ascii="Times New Roman" w:eastAsia="Times New Roman" w:hAnsi="Times New Roman"/>
          <w:lang w:eastAsia="ru-RU"/>
        </w:rPr>
        <w:t xml:space="preserve"> </w:t>
      </w:r>
      <w:r w:rsidRPr="008877D8">
        <w:rPr>
          <w:rFonts w:ascii="Times New Roman" w:eastAsia="Times New Roman" w:hAnsi="Times New Roman"/>
          <w:lang w:eastAsia="ru-RU"/>
        </w:rPr>
        <w:t>(настоящий пункт распространяется только на Заказчиков – физических лиц, в том числе зарегистрированных в качестве индивидуального предпринимателя)</w:t>
      </w:r>
      <w:r w:rsidRPr="00EB4855">
        <w:rPr>
          <w:rFonts w:ascii="Times New Roman" w:eastAsia="Times New Roman" w:hAnsi="Times New Roman"/>
          <w:lang w:eastAsia="ru-RU"/>
        </w:rPr>
        <w:t>.</w:t>
      </w:r>
    </w:p>
    <w:p w:rsidR="00E814A4" w:rsidRDefault="00E814A4" w:rsidP="00E814A4">
      <w:pPr>
        <w:numPr>
          <w:ilvl w:val="2"/>
          <w:numId w:val="3"/>
        </w:numPr>
        <w:spacing w:before="120"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Заказчик </w:t>
      </w:r>
      <w:r w:rsidRPr="00135B9F">
        <w:rPr>
          <w:rFonts w:ascii="Times New Roman" w:eastAsia="Times New Roman" w:hAnsi="Times New Roman"/>
          <w:lang w:eastAsia="ru-RU"/>
        </w:rPr>
        <w:t xml:space="preserve">понимает, что </w:t>
      </w:r>
      <w:r>
        <w:rPr>
          <w:rFonts w:ascii="Times New Roman" w:eastAsia="Times New Roman" w:hAnsi="Times New Roman"/>
          <w:lang w:eastAsia="ru-RU"/>
        </w:rPr>
        <w:t xml:space="preserve">Регистратор </w:t>
      </w:r>
      <w:r w:rsidRPr="00135B9F">
        <w:rPr>
          <w:rFonts w:ascii="Times New Roman" w:eastAsia="Times New Roman" w:hAnsi="Times New Roman"/>
          <w:lang w:eastAsia="ru-RU"/>
        </w:rPr>
        <w:t xml:space="preserve">обрабатывает персональные данные </w:t>
      </w:r>
      <w:r>
        <w:rPr>
          <w:rFonts w:ascii="Times New Roman" w:eastAsia="Times New Roman" w:hAnsi="Times New Roman"/>
          <w:lang w:eastAsia="ru-RU"/>
        </w:rPr>
        <w:t xml:space="preserve">Заказчика </w:t>
      </w:r>
      <w:r w:rsidRPr="00135B9F">
        <w:rPr>
          <w:rFonts w:ascii="Times New Roman" w:eastAsia="Times New Roman" w:hAnsi="Times New Roman"/>
          <w:lang w:eastAsia="ru-RU"/>
        </w:rPr>
        <w:t xml:space="preserve">только с целью надлежащего исполнения </w:t>
      </w:r>
      <w:r>
        <w:rPr>
          <w:rFonts w:ascii="Times New Roman" w:eastAsia="Times New Roman" w:hAnsi="Times New Roman"/>
          <w:lang w:eastAsia="ru-RU"/>
        </w:rPr>
        <w:t>Договора</w:t>
      </w:r>
      <w:r w:rsidRPr="00135B9F">
        <w:rPr>
          <w:rFonts w:ascii="Times New Roman" w:eastAsia="Times New Roman" w:hAnsi="Times New Roman"/>
          <w:lang w:eastAsia="ru-RU"/>
        </w:rPr>
        <w:t xml:space="preserve">. Тем не менее, </w:t>
      </w:r>
      <w:r>
        <w:rPr>
          <w:rFonts w:ascii="Times New Roman" w:eastAsia="Times New Roman" w:hAnsi="Times New Roman"/>
          <w:lang w:eastAsia="ru-RU"/>
        </w:rPr>
        <w:t xml:space="preserve">Заказчик </w:t>
      </w:r>
      <w:r w:rsidRPr="00135B9F">
        <w:rPr>
          <w:rFonts w:ascii="Times New Roman" w:eastAsia="Times New Roman" w:hAnsi="Times New Roman"/>
          <w:lang w:eastAsia="ru-RU"/>
        </w:rPr>
        <w:t xml:space="preserve">дополнительный раз подтверждает свое согласие на обработку его персональных данных, в т.ч. на сбор (включая получение информации </w:t>
      </w:r>
      <w:r>
        <w:rPr>
          <w:rFonts w:ascii="Times New Roman" w:eastAsia="Times New Roman" w:hAnsi="Times New Roman"/>
          <w:lang w:eastAsia="ru-RU"/>
        </w:rPr>
        <w:t xml:space="preserve">от самого Заказчика и </w:t>
      </w:r>
      <w:r w:rsidRPr="00135B9F">
        <w:rPr>
          <w:rFonts w:ascii="Times New Roman" w:eastAsia="Times New Roman" w:hAnsi="Times New Roman"/>
          <w:lang w:eastAsia="ru-RU"/>
        </w:rPr>
        <w:t xml:space="preserve">от третьих лиц), </w:t>
      </w:r>
      <w:r>
        <w:rPr>
          <w:rFonts w:ascii="Times New Roman" w:eastAsia="Times New Roman" w:hAnsi="Times New Roman"/>
          <w:lang w:eastAsia="ru-RU"/>
        </w:rPr>
        <w:t xml:space="preserve">запись, </w:t>
      </w:r>
      <w:r w:rsidRPr="00135B9F">
        <w:rPr>
          <w:rFonts w:ascii="Times New Roman" w:eastAsia="Times New Roman" w:hAnsi="Times New Roman"/>
          <w:lang w:eastAsia="ru-RU"/>
        </w:rPr>
        <w:t xml:space="preserve">систематизацию, накопление, хранение, уточнение (обновление, изменение), </w:t>
      </w:r>
      <w:r>
        <w:rPr>
          <w:rFonts w:ascii="Times New Roman" w:eastAsia="Times New Roman" w:hAnsi="Times New Roman"/>
          <w:lang w:eastAsia="ru-RU"/>
        </w:rPr>
        <w:t xml:space="preserve">извлечение, </w:t>
      </w:r>
      <w:r w:rsidRPr="00135B9F">
        <w:rPr>
          <w:rFonts w:ascii="Times New Roman" w:eastAsia="Times New Roman" w:hAnsi="Times New Roman"/>
          <w:lang w:eastAsia="ru-RU"/>
        </w:rPr>
        <w:t>использование, передачу (распространение, предоставление, доступ)</w:t>
      </w:r>
      <w:r>
        <w:rPr>
          <w:rFonts w:ascii="Times New Roman" w:eastAsia="Times New Roman" w:hAnsi="Times New Roman"/>
          <w:lang w:eastAsia="ru-RU"/>
        </w:rPr>
        <w:t xml:space="preserve">, </w:t>
      </w:r>
      <w:r w:rsidRPr="00135B9F">
        <w:rPr>
          <w:rFonts w:ascii="Times New Roman" w:eastAsia="Times New Roman" w:hAnsi="Times New Roman"/>
          <w:lang w:eastAsia="ru-RU"/>
        </w:rPr>
        <w:t>обезличивание, блокирование, уничтожение персональных данных.</w:t>
      </w:r>
    </w:p>
    <w:p w:rsidR="00E814A4" w:rsidRDefault="00E814A4" w:rsidP="00E814A4">
      <w:pPr>
        <w:numPr>
          <w:ilvl w:val="2"/>
          <w:numId w:val="3"/>
        </w:numPr>
        <w:spacing w:before="120" w:after="0" w:line="240" w:lineRule="auto"/>
        <w:jc w:val="both"/>
        <w:rPr>
          <w:rFonts w:ascii="Times New Roman" w:eastAsia="Times New Roman" w:hAnsi="Times New Roman"/>
          <w:lang w:eastAsia="ru-RU"/>
        </w:rPr>
      </w:pPr>
      <w:r w:rsidRPr="00135B9F">
        <w:rPr>
          <w:rFonts w:ascii="Times New Roman" w:eastAsia="Times New Roman" w:hAnsi="Times New Roman"/>
          <w:lang w:eastAsia="ru-RU"/>
        </w:rPr>
        <w:t xml:space="preserve">Способы обработки персональных данных, как правило, включают в себя сбор персональных данных посредством </w:t>
      </w:r>
      <w:r>
        <w:rPr>
          <w:rFonts w:ascii="Times New Roman" w:eastAsia="Times New Roman" w:hAnsi="Times New Roman"/>
          <w:lang w:eastAsia="ru-RU"/>
        </w:rPr>
        <w:t xml:space="preserve">заполнения Заказчиком форм на Сайте, </w:t>
      </w:r>
      <w:r w:rsidRPr="00135B9F">
        <w:rPr>
          <w:rFonts w:ascii="Times New Roman" w:eastAsia="Times New Roman" w:hAnsi="Times New Roman"/>
          <w:lang w:eastAsia="ru-RU"/>
        </w:rPr>
        <w:t xml:space="preserve">направления </w:t>
      </w:r>
      <w:r>
        <w:rPr>
          <w:rFonts w:ascii="Times New Roman" w:eastAsia="Times New Roman" w:hAnsi="Times New Roman"/>
          <w:lang w:eastAsia="ru-RU"/>
        </w:rPr>
        <w:t>информации по электронной почте</w:t>
      </w:r>
      <w:r w:rsidRPr="00135B9F">
        <w:rPr>
          <w:rFonts w:ascii="Times New Roman" w:eastAsia="Times New Roman" w:hAnsi="Times New Roman"/>
          <w:lang w:eastAsia="ru-RU"/>
        </w:rPr>
        <w:t xml:space="preserve">. </w:t>
      </w:r>
      <w:r>
        <w:rPr>
          <w:rFonts w:ascii="Times New Roman" w:eastAsia="Times New Roman" w:hAnsi="Times New Roman"/>
          <w:lang w:eastAsia="ru-RU"/>
        </w:rPr>
        <w:t xml:space="preserve">Регистратор </w:t>
      </w:r>
      <w:r w:rsidRPr="00135B9F">
        <w:rPr>
          <w:rFonts w:ascii="Times New Roman" w:eastAsia="Times New Roman" w:hAnsi="Times New Roman"/>
          <w:lang w:eastAsia="ru-RU"/>
        </w:rPr>
        <w:t xml:space="preserve">также может собирать данные </w:t>
      </w:r>
      <w:r>
        <w:rPr>
          <w:rFonts w:ascii="Times New Roman" w:eastAsia="Times New Roman" w:hAnsi="Times New Roman"/>
          <w:lang w:eastAsia="ru-RU"/>
        </w:rPr>
        <w:t xml:space="preserve">Заказчика </w:t>
      </w:r>
      <w:r w:rsidRPr="00135B9F">
        <w:rPr>
          <w:rFonts w:ascii="Times New Roman" w:eastAsia="Times New Roman" w:hAnsi="Times New Roman"/>
          <w:lang w:eastAsia="ru-RU"/>
        </w:rPr>
        <w:t xml:space="preserve">из общедоступных источников и/или путем получения их от </w:t>
      </w:r>
      <w:r>
        <w:rPr>
          <w:rFonts w:ascii="Times New Roman" w:eastAsia="Times New Roman" w:hAnsi="Times New Roman"/>
          <w:lang w:eastAsia="ru-RU"/>
        </w:rPr>
        <w:t>третьих лиц в целях проверки предоставленных Заказчиком данных на достоверность</w:t>
      </w:r>
      <w:r w:rsidRPr="00135B9F">
        <w:rPr>
          <w:rFonts w:ascii="Times New Roman" w:eastAsia="Times New Roman" w:hAnsi="Times New Roman"/>
          <w:lang w:eastAsia="ru-RU"/>
        </w:rPr>
        <w:t>.</w:t>
      </w:r>
    </w:p>
    <w:p w:rsidR="00E814A4" w:rsidRDefault="00E814A4" w:rsidP="00E814A4">
      <w:pPr>
        <w:numPr>
          <w:ilvl w:val="2"/>
          <w:numId w:val="3"/>
        </w:numPr>
        <w:spacing w:before="120"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Заказчик </w:t>
      </w:r>
      <w:r w:rsidRPr="00A16A07">
        <w:rPr>
          <w:rFonts w:ascii="Times New Roman" w:eastAsia="Times New Roman" w:hAnsi="Times New Roman"/>
          <w:lang w:eastAsia="ru-RU"/>
        </w:rPr>
        <w:t xml:space="preserve">понимает и соглашается, что, если он делает свои персональные данные общедоступными самостоятельно (например, путем размещения в Интернете, в т.ч. на своем сайте, социальной сети и т.п.), то на такие персональные данные распространяется режим, предусмотренный для общедоступных персональных данных, в т.ч. и в отношении </w:t>
      </w:r>
      <w:r>
        <w:rPr>
          <w:rFonts w:ascii="Times New Roman" w:eastAsia="Times New Roman" w:hAnsi="Times New Roman"/>
          <w:lang w:eastAsia="ru-RU"/>
        </w:rPr>
        <w:t xml:space="preserve">Регистратора </w:t>
      </w:r>
      <w:r w:rsidRPr="00A16A07">
        <w:rPr>
          <w:rFonts w:ascii="Times New Roman" w:eastAsia="Times New Roman" w:hAnsi="Times New Roman"/>
          <w:lang w:eastAsia="ru-RU"/>
        </w:rPr>
        <w:t xml:space="preserve">(пусть даже </w:t>
      </w:r>
      <w:r>
        <w:rPr>
          <w:rFonts w:ascii="Times New Roman" w:eastAsia="Times New Roman" w:hAnsi="Times New Roman"/>
          <w:lang w:eastAsia="ru-RU"/>
        </w:rPr>
        <w:t xml:space="preserve">Договором </w:t>
      </w:r>
      <w:r w:rsidRPr="00A16A07">
        <w:rPr>
          <w:rFonts w:ascii="Times New Roman" w:eastAsia="Times New Roman" w:hAnsi="Times New Roman"/>
          <w:lang w:eastAsia="ru-RU"/>
        </w:rPr>
        <w:t>предусмотрен более строгий режим для тех же данных).</w:t>
      </w:r>
      <w:r w:rsidRPr="00753D53">
        <w:rPr>
          <w:rFonts w:ascii="Times New Roman" w:eastAsia="Times New Roman" w:hAnsi="Times New Roman"/>
          <w:lang w:eastAsia="ru-RU"/>
        </w:rPr>
        <w:t xml:space="preserve"> </w:t>
      </w:r>
      <w:r>
        <w:rPr>
          <w:rFonts w:ascii="Times New Roman" w:eastAsia="Times New Roman" w:hAnsi="Times New Roman"/>
          <w:lang w:eastAsia="ru-RU"/>
        </w:rPr>
        <w:t>Заказчик</w:t>
      </w:r>
      <w:r w:rsidRPr="00A16A07">
        <w:rPr>
          <w:rFonts w:ascii="Times New Roman" w:eastAsia="Times New Roman" w:hAnsi="Times New Roman"/>
          <w:lang w:eastAsia="ru-RU"/>
        </w:rPr>
        <w:t xml:space="preserve"> понимает, что в таком случае </w:t>
      </w:r>
      <w:r>
        <w:rPr>
          <w:rFonts w:ascii="Times New Roman" w:eastAsia="Times New Roman" w:hAnsi="Times New Roman"/>
          <w:lang w:eastAsia="ru-RU"/>
        </w:rPr>
        <w:t xml:space="preserve">Регистратор </w:t>
      </w:r>
      <w:r w:rsidRPr="00A16A07">
        <w:rPr>
          <w:rFonts w:ascii="Times New Roman" w:eastAsia="Times New Roman" w:hAnsi="Times New Roman"/>
          <w:lang w:eastAsia="ru-RU"/>
        </w:rPr>
        <w:t>вправе использовать и обрабатывать его персональные данные в той же степени, в какой это позволено любым другим третьим лицам</w:t>
      </w:r>
      <w:r>
        <w:rPr>
          <w:rFonts w:ascii="Times New Roman" w:eastAsia="Times New Roman" w:hAnsi="Times New Roman"/>
          <w:lang w:eastAsia="ru-RU"/>
        </w:rPr>
        <w:t>.</w:t>
      </w:r>
    </w:p>
    <w:p w:rsidR="00E814A4" w:rsidRDefault="00E814A4" w:rsidP="00E814A4">
      <w:pPr>
        <w:numPr>
          <w:ilvl w:val="2"/>
          <w:numId w:val="3"/>
        </w:numPr>
        <w:spacing w:before="120"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Регистратор может обрабатывать следующие персональные данные Заказчика: </w:t>
      </w:r>
      <w:r w:rsidRPr="00DD096E">
        <w:rPr>
          <w:rFonts w:ascii="Times New Roman" w:eastAsia="Times New Roman" w:hAnsi="Times New Roman"/>
          <w:lang w:eastAsia="ru-RU"/>
        </w:rPr>
        <w:t>фамилию, имя, отчество</w:t>
      </w:r>
      <w:r>
        <w:rPr>
          <w:rFonts w:ascii="Times New Roman" w:eastAsia="Times New Roman" w:hAnsi="Times New Roman"/>
          <w:lang w:eastAsia="ru-RU"/>
        </w:rPr>
        <w:t>;</w:t>
      </w:r>
      <w:r w:rsidRPr="00DD096E">
        <w:rPr>
          <w:rFonts w:ascii="Times New Roman" w:eastAsia="Times New Roman" w:hAnsi="Times New Roman"/>
          <w:lang w:eastAsia="ru-RU"/>
        </w:rPr>
        <w:t xml:space="preserve"> адрес </w:t>
      </w:r>
      <w:r>
        <w:rPr>
          <w:rFonts w:ascii="Times New Roman" w:eastAsia="Times New Roman" w:hAnsi="Times New Roman"/>
          <w:lang w:eastAsia="ru-RU"/>
        </w:rPr>
        <w:t>регистрации (по паспорту) и почтовый адрес (для почтовой корреспонденции);</w:t>
      </w:r>
      <w:r w:rsidRPr="00DD096E">
        <w:rPr>
          <w:rFonts w:ascii="Times New Roman" w:eastAsia="Times New Roman" w:hAnsi="Times New Roman"/>
          <w:lang w:eastAsia="ru-RU"/>
        </w:rPr>
        <w:t xml:space="preserve"> номер основного документа, удостоверяющего личность</w:t>
      </w:r>
      <w:r>
        <w:rPr>
          <w:rFonts w:ascii="Times New Roman" w:eastAsia="Times New Roman" w:hAnsi="Times New Roman"/>
          <w:lang w:eastAsia="ru-RU"/>
        </w:rPr>
        <w:t xml:space="preserve"> Заказчика</w:t>
      </w:r>
      <w:r w:rsidRPr="00DD096E">
        <w:rPr>
          <w:rFonts w:ascii="Times New Roman" w:eastAsia="Times New Roman" w:hAnsi="Times New Roman"/>
          <w:lang w:eastAsia="ru-RU"/>
        </w:rPr>
        <w:t>, сведения о дате выдачи указанного документа и выдавшем его органе;</w:t>
      </w:r>
      <w:r>
        <w:rPr>
          <w:rFonts w:ascii="Times New Roman" w:eastAsia="Times New Roman" w:hAnsi="Times New Roman"/>
          <w:lang w:eastAsia="ru-RU"/>
        </w:rPr>
        <w:t xml:space="preserve"> дату рождения; гражданство; контактную информацию (номера</w:t>
      </w:r>
      <w:r w:rsidRPr="00DF6C49">
        <w:rPr>
          <w:rFonts w:ascii="Times New Roman" w:eastAsia="Times New Roman" w:hAnsi="Times New Roman"/>
          <w:lang w:eastAsia="ru-RU"/>
        </w:rPr>
        <w:t xml:space="preserve"> телефонов</w:t>
      </w:r>
      <w:r>
        <w:rPr>
          <w:rFonts w:ascii="Times New Roman" w:eastAsia="Times New Roman" w:hAnsi="Times New Roman"/>
          <w:lang w:eastAsia="ru-RU"/>
        </w:rPr>
        <w:t>,</w:t>
      </w:r>
      <w:r w:rsidRPr="00DF6C49">
        <w:rPr>
          <w:rFonts w:ascii="Times New Roman" w:eastAsia="Times New Roman" w:hAnsi="Times New Roman"/>
          <w:lang w:eastAsia="ru-RU"/>
        </w:rPr>
        <w:t xml:space="preserve"> факсов</w:t>
      </w:r>
      <w:r>
        <w:rPr>
          <w:rFonts w:ascii="Times New Roman" w:eastAsia="Times New Roman" w:hAnsi="Times New Roman"/>
          <w:lang w:eastAsia="ru-RU"/>
        </w:rPr>
        <w:t xml:space="preserve">, адреса электронной почты, логины в системах интерактивного общения </w:t>
      </w:r>
      <w:r>
        <w:rPr>
          <w:rFonts w:ascii="Times New Roman" w:eastAsia="Times New Roman" w:hAnsi="Times New Roman"/>
          <w:lang w:val="en-US" w:eastAsia="ru-RU"/>
        </w:rPr>
        <w:t>Skype</w:t>
      </w:r>
      <w:r w:rsidRPr="00DD096E">
        <w:rPr>
          <w:rFonts w:ascii="Times New Roman" w:eastAsia="Times New Roman" w:hAnsi="Times New Roman"/>
          <w:lang w:eastAsia="ru-RU"/>
        </w:rPr>
        <w:t xml:space="preserve">, </w:t>
      </w:r>
      <w:r>
        <w:rPr>
          <w:rFonts w:ascii="Times New Roman" w:eastAsia="Times New Roman" w:hAnsi="Times New Roman"/>
          <w:lang w:val="en-US" w:eastAsia="ru-RU"/>
        </w:rPr>
        <w:t>ICQ</w:t>
      </w:r>
      <w:r>
        <w:rPr>
          <w:rFonts w:ascii="Times New Roman" w:eastAsia="Times New Roman" w:hAnsi="Times New Roman"/>
          <w:lang w:eastAsia="ru-RU"/>
        </w:rPr>
        <w:t xml:space="preserve"> и др.); платежную информацию (реквизиты, с которых осуществлялась выплата вознаграждения по Договору).</w:t>
      </w:r>
    </w:p>
    <w:p w:rsidR="00E814A4" w:rsidRDefault="00E814A4" w:rsidP="00E814A4">
      <w:pPr>
        <w:numPr>
          <w:ilvl w:val="2"/>
          <w:numId w:val="3"/>
        </w:numPr>
        <w:spacing w:before="120"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Заказчик </w:t>
      </w:r>
      <w:r w:rsidRPr="00E33DBA">
        <w:rPr>
          <w:rFonts w:ascii="Times New Roman" w:eastAsia="Times New Roman" w:hAnsi="Times New Roman"/>
          <w:lang w:eastAsia="ru-RU"/>
        </w:rPr>
        <w:t xml:space="preserve">дает свое согласие на обработку </w:t>
      </w:r>
      <w:r>
        <w:rPr>
          <w:rFonts w:ascii="Times New Roman" w:eastAsia="Times New Roman" w:hAnsi="Times New Roman"/>
          <w:lang w:eastAsia="ru-RU"/>
        </w:rPr>
        <w:t xml:space="preserve">Регистратором </w:t>
      </w:r>
      <w:r w:rsidRPr="00E33DBA">
        <w:rPr>
          <w:rFonts w:ascii="Times New Roman" w:eastAsia="Times New Roman" w:hAnsi="Times New Roman"/>
          <w:lang w:eastAsia="ru-RU"/>
        </w:rPr>
        <w:t xml:space="preserve">технической информации об ЭВМ, с которых </w:t>
      </w:r>
      <w:r>
        <w:rPr>
          <w:rFonts w:ascii="Times New Roman" w:eastAsia="Times New Roman" w:hAnsi="Times New Roman"/>
          <w:lang w:eastAsia="ru-RU"/>
        </w:rPr>
        <w:t xml:space="preserve">Заказчик </w:t>
      </w:r>
      <w:r w:rsidRPr="00E33DBA">
        <w:rPr>
          <w:rFonts w:ascii="Times New Roman" w:eastAsia="Times New Roman" w:hAnsi="Times New Roman"/>
          <w:lang w:eastAsia="ru-RU"/>
        </w:rPr>
        <w:t xml:space="preserve">осуществляет доступ к </w:t>
      </w:r>
      <w:r>
        <w:rPr>
          <w:rFonts w:ascii="Times New Roman" w:eastAsia="Times New Roman" w:hAnsi="Times New Roman"/>
          <w:lang w:eastAsia="ru-RU"/>
        </w:rPr>
        <w:t>С</w:t>
      </w:r>
      <w:r w:rsidRPr="00E33DBA">
        <w:rPr>
          <w:rFonts w:ascii="Times New Roman" w:eastAsia="Times New Roman" w:hAnsi="Times New Roman"/>
          <w:lang w:eastAsia="ru-RU"/>
        </w:rPr>
        <w:t xml:space="preserve">айту и направляет электронные письма, в том числе, помимо прочего: IP-адрес, MAC-адрес, место нахождения ЭВМ, информацию об операционной системе, Интернет-браузере, разрешении экрана. Данная информация обрабатывается </w:t>
      </w:r>
      <w:r>
        <w:rPr>
          <w:rFonts w:ascii="Times New Roman" w:eastAsia="Times New Roman" w:hAnsi="Times New Roman"/>
          <w:lang w:eastAsia="ru-RU"/>
        </w:rPr>
        <w:t xml:space="preserve">Регистратором </w:t>
      </w:r>
      <w:r w:rsidRPr="00E33DBA">
        <w:rPr>
          <w:rFonts w:ascii="Times New Roman" w:eastAsia="Times New Roman" w:hAnsi="Times New Roman"/>
          <w:lang w:eastAsia="ru-RU"/>
        </w:rPr>
        <w:t xml:space="preserve">для идентификации </w:t>
      </w:r>
      <w:r>
        <w:rPr>
          <w:rFonts w:ascii="Times New Roman" w:eastAsia="Times New Roman" w:hAnsi="Times New Roman"/>
          <w:lang w:eastAsia="ru-RU"/>
        </w:rPr>
        <w:t>Заказчика при исполнении Договора</w:t>
      </w:r>
      <w:r w:rsidRPr="00E33DBA">
        <w:rPr>
          <w:rFonts w:ascii="Times New Roman" w:eastAsia="Times New Roman" w:hAnsi="Times New Roman"/>
          <w:lang w:eastAsia="ru-RU"/>
        </w:rPr>
        <w:t xml:space="preserve">, а также в целях развития </w:t>
      </w:r>
      <w:r>
        <w:rPr>
          <w:rFonts w:ascii="Times New Roman" w:eastAsia="Times New Roman" w:hAnsi="Times New Roman"/>
          <w:lang w:eastAsia="ru-RU"/>
        </w:rPr>
        <w:t>С</w:t>
      </w:r>
      <w:r w:rsidRPr="00E33DBA">
        <w:rPr>
          <w:rFonts w:ascii="Times New Roman" w:eastAsia="Times New Roman" w:hAnsi="Times New Roman"/>
          <w:lang w:eastAsia="ru-RU"/>
        </w:rPr>
        <w:t xml:space="preserve">айта и оптимизации </w:t>
      </w:r>
      <w:r>
        <w:rPr>
          <w:rFonts w:ascii="Times New Roman" w:eastAsia="Times New Roman" w:hAnsi="Times New Roman"/>
          <w:lang w:eastAsia="ru-RU"/>
        </w:rPr>
        <w:t>С</w:t>
      </w:r>
      <w:r w:rsidRPr="00E33DBA">
        <w:rPr>
          <w:rFonts w:ascii="Times New Roman" w:eastAsia="Times New Roman" w:hAnsi="Times New Roman"/>
          <w:lang w:eastAsia="ru-RU"/>
        </w:rPr>
        <w:t xml:space="preserve">айта </w:t>
      </w:r>
      <w:r>
        <w:rPr>
          <w:rFonts w:ascii="Times New Roman" w:eastAsia="Times New Roman" w:hAnsi="Times New Roman"/>
          <w:lang w:eastAsia="ru-RU"/>
        </w:rPr>
        <w:t xml:space="preserve">и Личного кабинета </w:t>
      </w:r>
      <w:r w:rsidRPr="00E33DBA">
        <w:rPr>
          <w:rFonts w:ascii="Times New Roman" w:eastAsia="Times New Roman" w:hAnsi="Times New Roman"/>
          <w:lang w:eastAsia="ru-RU"/>
        </w:rPr>
        <w:t xml:space="preserve">под </w:t>
      </w:r>
      <w:r>
        <w:rPr>
          <w:rFonts w:ascii="Times New Roman" w:eastAsia="Times New Roman" w:hAnsi="Times New Roman"/>
          <w:lang w:eastAsia="ru-RU"/>
        </w:rPr>
        <w:t>Заказчика.</w:t>
      </w:r>
    </w:p>
    <w:p w:rsidR="00E814A4" w:rsidRDefault="00E814A4" w:rsidP="00E814A4">
      <w:pPr>
        <w:numPr>
          <w:ilvl w:val="2"/>
          <w:numId w:val="3"/>
        </w:numPr>
        <w:spacing w:before="120"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Регистратор </w:t>
      </w:r>
      <w:r w:rsidRPr="00DA4D83">
        <w:rPr>
          <w:rFonts w:ascii="Times New Roman" w:eastAsia="Times New Roman" w:hAnsi="Times New Roman"/>
          <w:lang w:eastAsia="ru-RU"/>
        </w:rPr>
        <w:t xml:space="preserve">вправе обрабатывать данные </w:t>
      </w:r>
      <w:r>
        <w:rPr>
          <w:rFonts w:ascii="Times New Roman" w:eastAsia="Times New Roman" w:hAnsi="Times New Roman"/>
          <w:lang w:eastAsia="ru-RU"/>
        </w:rPr>
        <w:t xml:space="preserve">Заказчика </w:t>
      </w:r>
      <w:r w:rsidRPr="00DA4D83">
        <w:rPr>
          <w:rFonts w:ascii="Times New Roman" w:eastAsia="Times New Roman" w:hAnsi="Times New Roman"/>
          <w:lang w:eastAsia="ru-RU"/>
        </w:rPr>
        <w:t xml:space="preserve">в статистических целях, однако в этом случае данные обезличиваются. </w:t>
      </w:r>
      <w:r>
        <w:rPr>
          <w:rFonts w:ascii="Times New Roman" w:eastAsia="Times New Roman" w:hAnsi="Times New Roman"/>
          <w:lang w:eastAsia="ru-RU"/>
        </w:rPr>
        <w:t xml:space="preserve">Заказчик </w:t>
      </w:r>
      <w:r w:rsidRPr="00DA4D83">
        <w:rPr>
          <w:rFonts w:ascii="Times New Roman" w:eastAsia="Times New Roman" w:hAnsi="Times New Roman"/>
          <w:lang w:eastAsia="ru-RU"/>
        </w:rPr>
        <w:t xml:space="preserve">понимает и соглашается, </w:t>
      </w:r>
      <w:r>
        <w:rPr>
          <w:rFonts w:ascii="Times New Roman" w:eastAsia="Times New Roman" w:hAnsi="Times New Roman"/>
          <w:lang w:eastAsia="ru-RU"/>
        </w:rPr>
        <w:t xml:space="preserve">что Регистратор </w:t>
      </w:r>
      <w:r w:rsidRPr="00DA4D83">
        <w:rPr>
          <w:rFonts w:ascii="Times New Roman" w:eastAsia="Times New Roman" w:hAnsi="Times New Roman"/>
          <w:lang w:eastAsia="ru-RU"/>
        </w:rPr>
        <w:t xml:space="preserve">может делать общедоступными его данные, при условии их обезличивания (в статистических целях), а именно: без привязки фамилии, имени и отчества к остальным данным </w:t>
      </w:r>
      <w:r>
        <w:rPr>
          <w:rFonts w:ascii="Times New Roman" w:eastAsia="Times New Roman" w:hAnsi="Times New Roman"/>
          <w:lang w:eastAsia="ru-RU"/>
        </w:rPr>
        <w:t>Заказчика</w:t>
      </w:r>
      <w:r w:rsidRPr="00DA4D83">
        <w:rPr>
          <w:rFonts w:ascii="Times New Roman" w:eastAsia="Times New Roman" w:hAnsi="Times New Roman"/>
          <w:lang w:eastAsia="ru-RU"/>
        </w:rPr>
        <w:t>.</w:t>
      </w:r>
    </w:p>
    <w:p w:rsidR="00E814A4" w:rsidRDefault="00E814A4" w:rsidP="00E814A4">
      <w:pPr>
        <w:numPr>
          <w:ilvl w:val="2"/>
          <w:numId w:val="3"/>
        </w:numPr>
        <w:spacing w:before="120" w:after="0" w:line="240" w:lineRule="auto"/>
        <w:jc w:val="both"/>
        <w:rPr>
          <w:rFonts w:ascii="Times New Roman" w:eastAsia="Times New Roman" w:hAnsi="Times New Roman"/>
          <w:lang w:eastAsia="ru-RU"/>
        </w:rPr>
      </w:pPr>
      <w:r>
        <w:rPr>
          <w:rFonts w:ascii="Times New Roman" w:eastAsia="Times New Roman" w:hAnsi="Times New Roman"/>
          <w:lang w:eastAsia="ru-RU"/>
        </w:rPr>
        <w:t>Регистратор обрабатывает полученные Заказчика персональные данные в течение всего срока действия Договора, а также</w:t>
      </w:r>
      <w:r w:rsidRPr="00564514">
        <w:rPr>
          <w:rFonts w:ascii="Times New Roman" w:eastAsia="Times New Roman" w:hAnsi="Times New Roman"/>
          <w:lang w:eastAsia="ru-RU"/>
        </w:rPr>
        <w:t xml:space="preserve"> </w:t>
      </w:r>
      <w:r>
        <w:rPr>
          <w:rFonts w:ascii="Times New Roman" w:eastAsia="Times New Roman" w:hAnsi="Times New Roman"/>
          <w:lang w:eastAsia="ru-RU"/>
        </w:rPr>
        <w:t>вправе продолжать их в течение 25 лет после прекращения Договора.</w:t>
      </w:r>
    </w:p>
    <w:p w:rsidR="00E814A4" w:rsidRDefault="00E814A4" w:rsidP="00E814A4">
      <w:pPr>
        <w:numPr>
          <w:ilvl w:val="2"/>
          <w:numId w:val="3"/>
        </w:numPr>
        <w:spacing w:before="120" w:after="0" w:line="240" w:lineRule="auto"/>
        <w:jc w:val="both"/>
        <w:rPr>
          <w:rFonts w:ascii="Times New Roman" w:eastAsia="Times New Roman" w:hAnsi="Times New Roman"/>
          <w:lang w:eastAsia="ru-RU"/>
        </w:rPr>
      </w:pPr>
      <w:r>
        <w:rPr>
          <w:rFonts w:ascii="Times New Roman" w:eastAsia="Times New Roman" w:hAnsi="Times New Roman"/>
          <w:lang w:eastAsia="ru-RU"/>
        </w:rPr>
        <w:t>Заказчик понимает, что предусмотренные Договором персональные данные необходимы для его надлежащего исполнения, а потому в случае отзыва Заказчиком любых из персональных данных Регистратор вправе отказаться от исполнения Договора в одностороннем порядке, что повлечет также аннулирование регистрации доменного имени. Отзыв должен быть подписан Заказчиком собственноручно в офисе Регистратора или может быть направлен в адрес Регистратора при условии, что его подпись на отзыве нотариально удостоверена.</w:t>
      </w:r>
    </w:p>
    <w:p w:rsidR="009320FB" w:rsidRDefault="00E814A4" w:rsidP="00E814A4">
      <w:pPr>
        <w:numPr>
          <w:ilvl w:val="2"/>
          <w:numId w:val="3"/>
        </w:numPr>
        <w:spacing w:before="120"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Регистратор </w:t>
      </w:r>
      <w:r w:rsidRPr="00684149">
        <w:rPr>
          <w:rFonts w:ascii="Times New Roman" w:eastAsia="Times New Roman" w:hAnsi="Times New Roman"/>
          <w:lang w:eastAsia="ru-RU"/>
        </w:rPr>
        <w:t xml:space="preserve">вправе на основании автоматизированной обработки данных </w:t>
      </w:r>
      <w:r>
        <w:rPr>
          <w:rFonts w:ascii="Times New Roman" w:eastAsia="Times New Roman" w:hAnsi="Times New Roman"/>
          <w:lang w:eastAsia="ru-RU"/>
        </w:rPr>
        <w:t xml:space="preserve">Заказчика </w:t>
      </w:r>
      <w:r w:rsidRPr="00684149">
        <w:rPr>
          <w:rFonts w:ascii="Times New Roman" w:eastAsia="Times New Roman" w:hAnsi="Times New Roman"/>
          <w:lang w:eastAsia="ru-RU"/>
        </w:rPr>
        <w:t xml:space="preserve">принимать решения, порождающие юридические последствия в отношении </w:t>
      </w:r>
      <w:r>
        <w:rPr>
          <w:rFonts w:ascii="Times New Roman" w:eastAsia="Times New Roman" w:hAnsi="Times New Roman"/>
          <w:lang w:eastAsia="ru-RU"/>
        </w:rPr>
        <w:t xml:space="preserve">Заказчика </w:t>
      </w:r>
      <w:r w:rsidRPr="00684149">
        <w:rPr>
          <w:rFonts w:ascii="Times New Roman" w:eastAsia="Times New Roman" w:hAnsi="Times New Roman"/>
          <w:lang w:eastAsia="ru-RU"/>
        </w:rPr>
        <w:t xml:space="preserve">или иным образом затрагивающие его права и/или законные интересы, в том числе вправе производить розыгрыши, акции и т.п. </w:t>
      </w:r>
      <w:r>
        <w:rPr>
          <w:rFonts w:ascii="Times New Roman" w:eastAsia="Times New Roman" w:hAnsi="Times New Roman"/>
          <w:lang w:eastAsia="ru-RU"/>
        </w:rPr>
        <w:t xml:space="preserve">(предоставлять скидки, бонусы, дополнительные услуги на безвозмездной основе и т.д.). </w:t>
      </w:r>
      <w:r w:rsidRPr="00684149">
        <w:rPr>
          <w:rFonts w:ascii="Times New Roman" w:eastAsia="Times New Roman" w:hAnsi="Times New Roman"/>
          <w:lang w:eastAsia="ru-RU"/>
        </w:rPr>
        <w:t xml:space="preserve">Данное согласие может быть отозвано </w:t>
      </w:r>
      <w:r>
        <w:rPr>
          <w:rFonts w:ascii="Times New Roman" w:eastAsia="Times New Roman" w:hAnsi="Times New Roman"/>
          <w:lang w:eastAsia="ru-RU"/>
        </w:rPr>
        <w:t>Заказчиком через Личный кабинет Сайта. Отзыв распространяется на все договоры о регистрации доменного имени, заключенные между Сторонами.</w:t>
      </w:r>
    </w:p>
    <w:bookmarkEnd w:id="5"/>
    <w:p w:rsidR="002251AE" w:rsidRDefault="002251AE" w:rsidP="002251AE">
      <w:pPr>
        <w:keepNext/>
        <w:numPr>
          <w:ilvl w:val="0"/>
          <w:numId w:val="3"/>
        </w:numPr>
        <w:spacing w:before="400" w:after="280" w:line="240" w:lineRule="auto"/>
        <w:ind w:left="357" w:hanging="357"/>
        <w:jc w:val="both"/>
        <w:rPr>
          <w:rFonts w:ascii="Times New Roman" w:eastAsia="Times New Roman" w:hAnsi="Times New Roman"/>
          <w:b/>
          <w:spacing w:val="10"/>
          <w:lang w:eastAsia="ru-RU"/>
        </w:rPr>
      </w:pPr>
      <w:r>
        <w:rPr>
          <w:rFonts w:ascii="Times New Roman" w:eastAsia="Times New Roman" w:hAnsi="Times New Roman"/>
          <w:b/>
          <w:spacing w:val="10"/>
          <w:lang w:eastAsia="ru-RU"/>
        </w:rPr>
        <w:lastRenderedPageBreak/>
        <w:t>ВОЗНАГРАЖДЕНИЕ И РАСЧЕТЫ</w:t>
      </w:r>
    </w:p>
    <w:p w:rsidR="002251AE" w:rsidRDefault="002251AE" w:rsidP="002251AE">
      <w:pPr>
        <w:numPr>
          <w:ilvl w:val="1"/>
          <w:numId w:val="3"/>
        </w:numPr>
        <w:spacing w:before="120"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За оказание Регистратором услуг по Договору Заказчик выплачивает вознаграждение в размере, определяемом Регистратором на Сайте по адресу </w:t>
      </w:r>
      <w:hyperlink r:id="rId15" w:history="1">
        <w:r w:rsidRPr="00BF11D5">
          <w:rPr>
            <w:rStyle w:val="af2"/>
            <w:rFonts w:ascii="Times New Roman" w:eastAsia="Times New Roman" w:hAnsi="Times New Roman"/>
            <w:lang w:eastAsia="ru-RU"/>
          </w:rPr>
          <w:t>https://fe.ru</w:t>
        </w:r>
      </w:hyperlink>
      <w:r w:rsidRPr="0014588C">
        <w:rPr>
          <w:rFonts w:ascii="Times New Roman" w:eastAsia="Times New Roman" w:hAnsi="Times New Roman"/>
          <w:lang w:eastAsia="ru-RU"/>
        </w:rPr>
        <w:t>.</w:t>
      </w:r>
    </w:p>
    <w:p w:rsidR="002251AE" w:rsidRDefault="002251AE" w:rsidP="002251AE">
      <w:pPr>
        <w:numPr>
          <w:ilvl w:val="1"/>
          <w:numId w:val="3"/>
        </w:numPr>
        <w:spacing w:before="120" w:after="0" w:line="240" w:lineRule="auto"/>
        <w:jc w:val="both"/>
        <w:rPr>
          <w:rFonts w:ascii="Times New Roman" w:eastAsia="Times New Roman" w:hAnsi="Times New Roman"/>
          <w:lang w:eastAsia="ru-RU"/>
        </w:rPr>
      </w:pPr>
      <w:bookmarkStart w:id="9" w:name="_Ref303963301"/>
      <w:r>
        <w:rPr>
          <w:rFonts w:ascii="Times New Roman" w:eastAsia="Times New Roman" w:hAnsi="Times New Roman"/>
          <w:lang w:eastAsia="ru-RU"/>
        </w:rPr>
        <w:t xml:space="preserve">Стоимости годовой регистрации и продления доменного имени являются вознаграждением Регистратора за осуществление действий по внесению соответствующей записи о доменном имени в реестр доменных имен, включая </w:t>
      </w:r>
      <w:r w:rsidRPr="00525730">
        <w:rPr>
          <w:rFonts w:ascii="Times New Roman" w:eastAsia="Times New Roman" w:hAnsi="Times New Roman"/>
          <w:lang w:eastAsia="ru-RU"/>
        </w:rPr>
        <w:t xml:space="preserve">сведения, необходимые для идентификации </w:t>
      </w:r>
      <w:r>
        <w:rPr>
          <w:rFonts w:ascii="Times New Roman" w:eastAsia="Times New Roman" w:hAnsi="Times New Roman"/>
          <w:lang w:eastAsia="ru-RU"/>
        </w:rPr>
        <w:t>Заказчика и делегирования доменного имени. По этой причине отказ Заказчика от доменного имени (аннулирование регистрации по заявке), досрочное прекращение регистрации по иным основаниям не влекут возврат заплаченных Заказчиком средств ни в целом, ни в части.</w:t>
      </w:r>
      <w:bookmarkEnd w:id="9"/>
    </w:p>
    <w:p w:rsidR="002251AE" w:rsidRDefault="002251AE" w:rsidP="002251AE">
      <w:pPr>
        <w:numPr>
          <w:ilvl w:val="1"/>
          <w:numId w:val="3"/>
        </w:numPr>
        <w:spacing w:before="120" w:after="0" w:line="240" w:lineRule="auto"/>
        <w:jc w:val="both"/>
        <w:rPr>
          <w:rFonts w:ascii="Times New Roman" w:eastAsia="Times New Roman" w:hAnsi="Times New Roman"/>
          <w:lang w:eastAsia="ru-RU"/>
        </w:rPr>
      </w:pPr>
      <w:r w:rsidRPr="008801B7">
        <w:rPr>
          <w:rFonts w:ascii="Times New Roman" w:eastAsia="Times New Roman" w:hAnsi="Times New Roman"/>
          <w:lang w:eastAsia="ru-RU"/>
        </w:rPr>
        <w:t xml:space="preserve">Вознаграждение выплачивается Заказчиком на основании счета, выставляемого Регистратором. Регистратор выставляет счет на основании заявки Заказчика на оказание той или иной услуги, направленной по форме, предусмотренной Регистратором для соответствующей услуги на Сайте. </w:t>
      </w:r>
    </w:p>
    <w:p w:rsidR="002251AE" w:rsidRPr="008801B7" w:rsidRDefault="002251AE" w:rsidP="002251AE">
      <w:pPr>
        <w:numPr>
          <w:ilvl w:val="1"/>
          <w:numId w:val="3"/>
        </w:numPr>
        <w:spacing w:before="120" w:after="0" w:line="240" w:lineRule="auto"/>
        <w:jc w:val="both"/>
        <w:rPr>
          <w:rFonts w:ascii="Times New Roman" w:eastAsia="Times New Roman" w:hAnsi="Times New Roman"/>
          <w:lang w:eastAsia="ru-RU"/>
        </w:rPr>
      </w:pPr>
      <w:r>
        <w:rPr>
          <w:rFonts w:ascii="Times New Roman" w:eastAsia="Times New Roman" w:hAnsi="Times New Roman"/>
          <w:lang w:eastAsia="ru-RU"/>
        </w:rPr>
        <w:t>Вознаграждение не подлежит обложению НДС, т.к. Регистратор применяет упрощенную систему налогообложения.</w:t>
      </w:r>
    </w:p>
    <w:p w:rsidR="002251AE" w:rsidRDefault="002251AE" w:rsidP="002251AE">
      <w:pPr>
        <w:numPr>
          <w:ilvl w:val="1"/>
          <w:numId w:val="3"/>
        </w:numPr>
        <w:spacing w:before="120" w:after="0" w:line="240" w:lineRule="auto"/>
        <w:jc w:val="both"/>
        <w:rPr>
          <w:rFonts w:ascii="Times New Roman" w:eastAsia="Times New Roman" w:hAnsi="Times New Roman"/>
          <w:lang w:eastAsia="ru-RU"/>
        </w:rPr>
      </w:pPr>
      <w:r w:rsidRPr="008801B7">
        <w:rPr>
          <w:rFonts w:ascii="Times New Roman" w:eastAsia="Times New Roman" w:hAnsi="Times New Roman"/>
          <w:lang w:eastAsia="ru-RU"/>
        </w:rPr>
        <w:t>Вне зависимости от способа оплаты, если иное прямо не указано Регистратором или не следует из существа способа оплаты, при оплате Заказчик обязан указывать</w:t>
      </w:r>
      <w:r>
        <w:rPr>
          <w:rFonts w:ascii="Times New Roman" w:eastAsia="Times New Roman" w:hAnsi="Times New Roman"/>
          <w:lang w:eastAsia="ru-RU"/>
        </w:rPr>
        <w:t xml:space="preserve"> то назначение платежа (примечание к платежу), которое указано в счете, в том числе оно должно включать номер, присвоенный регистратором соответствующему заказу (заявке).</w:t>
      </w:r>
    </w:p>
    <w:p w:rsidR="002251AE" w:rsidRDefault="002251AE" w:rsidP="002251AE">
      <w:pPr>
        <w:widowControl w:val="0"/>
        <w:tabs>
          <w:tab w:val="left" w:pos="10366"/>
        </w:tabs>
        <w:autoSpaceDE w:val="0"/>
        <w:autoSpaceDN w:val="0"/>
        <w:adjustRightInd w:val="0"/>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t xml:space="preserve">При несоблюдении указанного в настоящем пункте условия оплаты Регистратор вправе по своему усмотрению: а) вернуть полученные средства за удержанием расходов, связанных с возвратом, б) зачислить их на счет Заказчика в Личном кабинете в качестве аванса, не принимая их в счет оплаты какой-либо услуги по Договору. </w:t>
      </w:r>
      <w:r w:rsidRPr="00563789">
        <w:rPr>
          <w:rFonts w:ascii="Times New Roman" w:eastAsia="Times New Roman" w:hAnsi="Times New Roman"/>
          <w:lang w:eastAsia="ru-RU"/>
        </w:rPr>
        <w:t xml:space="preserve">В </w:t>
      </w:r>
      <w:r>
        <w:rPr>
          <w:rFonts w:ascii="Times New Roman" w:eastAsia="Times New Roman" w:hAnsi="Times New Roman"/>
          <w:lang w:eastAsia="ru-RU"/>
        </w:rPr>
        <w:t>последнем</w:t>
      </w:r>
      <w:r w:rsidRPr="00563789">
        <w:rPr>
          <w:rFonts w:ascii="Times New Roman" w:eastAsia="Times New Roman" w:hAnsi="Times New Roman"/>
          <w:lang w:eastAsia="ru-RU"/>
        </w:rPr>
        <w:t xml:space="preserve"> случае Заказчик должен направить Регистратору уведомление с уточнением номера заказа (заявки), в счет которой предполагалась оплата.</w:t>
      </w:r>
    </w:p>
    <w:p w:rsidR="002251AE" w:rsidRPr="00334E84" w:rsidRDefault="002251AE" w:rsidP="002251AE">
      <w:pPr>
        <w:widowControl w:val="0"/>
        <w:tabs>
          <w:tab w:val="left" w:pos="10366"/>
        </w:tabs>
        <w:autoSpaceDE w:val="0"/>
        <w:autoSpaceDN w:val="0"/>
        <w:adjustRightInd w:val="0"/>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t xml:space="preserve">Если перевод сделан не от имени Заказчика и назначение (примечание) платежа не полностью соответствует указанному Регистратором, то такой платеж считается невыясненным и не относящимся к Договору. </w:t>
      </w:r>
    </w:p>
    <w:p w:rsidR="002251AE" w:rsidRDefault="002251AE" w:rsidP="002251AE">
      <w:pPr>
        <w:numPr>
          <w:ilvl w:val="1"/>
          <w:numId w:val="3"/>
        </w:numPr>
        <w:spacing w:before="120"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Вознаграждение может быть выплачено Заказчиком в наличной форме в офисе Регистратора (адреса указаны на Сайте по адресу </w:t>
      </w:r>
      <w:hyperlink r:id="rId16" w:history="1">
        <w:r w:rsidRPr="00BF11D5">
          <w:rPr>
            <w:rStyle w:val="af2"/>
            <w:rFonts w:ascii="Times New Roman" w:eastAsia="Times New Roman" w:hAnsi="Times New Roman"/>
            <w:lang w:eastAsia="ru-RU"/>
          </w:rPr>
          <w:t>https://fe.ru</w:t>
        </w:r>
      </w:hyperlink>
      <w:r w:rsidRPr="0014588C">
        <w:rPr>
          <w:rFonts w:ascii="Times New Roman" w:eastAsia="Times New Roman" w:hAnsi="Times New Roman"/>
          <w:lang w:eastAsia="ru-RU"/>
        </w:rPr>
        <w:t>)</w:t>
      </w:r>
      <w:r>
        <w:rPr>
          <w:rFonts w:ascii="Times New Roman" w:eastAsia="Times New Roman" w:hAnsi="Times New Roman"/>
          <w:lang w:eastAsia="ru-RU"/>
        </w:rPr>
        <w:t xml:space="preserve"> или в безналичной форме (банковский перевод с собственного счета Заказчика или без открытия банковского счета).</w:t>
      </w:r>
    </w:p>
    <w:p w:rsidR="002251AE" w:rsidRDefault="002251AE" w:rsidP="002251AE">
      <w:pPr>
        <w:numPr>
          <w:ilvl w:val="1"/>
          <w:numId w:val="3"/>
        </w:numPr>
        <w:spacing w:before="120" w:after="0" w:line="240" w:lineRule="auto"/>
        <w:jc w:val="both"/>
        <w:rPr>
          <w:rFonts w:ascii="Times New Roman" w:eastAsia="Times New Roman" w:hAnsi="Times New Roman"/>
          <w:lang w:eastAsia="ru-RU"/>
        </w:rPr>
      </w:pPr>
      <w:r>
        <w:rPr>
          <w:rFonts w:ascii="Times New Roman" w:eastAsia="Times New Roman" w:hAnsi="Times New Roman"/>
          <w:lang w:eastAsia="ru-RU"/>
        </w:rPr>
        <w:t>Заказчик вправе выплатить вознаграждение иным способом (например, путем перевода электронных денег), если соответствующий способ и условия оплаты указаны на Сайте Регистратора. При оплате иным способом все связанные с соответствующим способом оплаты расходы также несет Заказчик. Иными словами, Регистратор должен получить сумму вознаграждения в полном объеме, если иное не указано на Сайте.</w:t>
      </w:r>
    </w:p>
    <w:p w:rsidR="002251AE" w:rsidRDefault="002251AE" w:rsidP="002251AE">
      <w:pPr>
        <w:numPr>
          <w:ilvl w:val="1"/>
          <w:numId w:val="3"/>
        </w:numPr>
        <w:spacing w:before="120" w:after="0" w:line="240" w:lineRule="auto"/>
        <w:jc w:val="both"/>
        <w:rPr>
          <w:rFonts w:ascii="Times New Roman" w:eastAsia="Times New Roman" w:hAnsi="Times New Roman"/>
          <w:lang w:eastAsia="ru-RU"/>
        </w:rPr>
      </w:pPr>
      <w:r>
        <w:rPr>
          <w:rFonts w:ascii="Times New Roman" w:eastAsia="Times New Roman" w:hAnsi="Times New Roman"/>
          <w:lang w:eastAsia="ru-RU"/>
        </w:rPr>
        <w:t>Вознаграждение выплачивается в рублях. Если Заказчик является иностранным лицом, то при согласии Регистратора оплата возможна в иной валюте.</w:t>
      </w:r>
    </w:p>
    <w:p w:rsidR="009320FB" w:rsidRPr="009026B7" w:rsidRDefault="002251AE" w:rsidP="002251AE">
      <w:pPr>
        <w:numPr>
          <w:ilvl w:val="1"/>
          <w:numId w:val="3"/>
        </w:numPr>
        <w:spacing w:before="120" w:after="0" w:line="240" w:lineRule="auto"/>
        <w:jc w:val="both"/>
        <w:rPr>
          <w:rFonts w:ascii="Times New Roman" w:eastAsia="Times New Roman" w:hAnsi="Times New Roman"/>
          <w:lang w:eastAsia="ru-RU"/>
        </w:rPr>
      </w:pPr>
      <w:r>
        <w:rPr>
          <w:rFonts w:ascii="Times New Roman" w:eastAsia="Times New Roman" w:hAnsi="Times New Roman"/>
          <w:lang w:eastAsia="ru-RU"/>
        </w:rPr>
        <w:t>Вознаграждение по Договору (включая вознаграждение за дополнительные услуги) выплачивается Заказчиком на условиях стопроцентной предоплаты. После получения аванса Регистратор оказывает заказанную услугу.</w:t>
      </w:r>
    </w:p>
    <w:p w:rsidR="00DD45FF" w:rsidRPr="00EB4855" w:rsidRDefault="00DD45FF" w:rsidP="00DD45FF">
      <w:pPr>
        <w:keepNext/>
        <w:numPr>
          <w:ilvl w:val="0"/>
          <w:numId w:val="3"/>
        </w:numPr>
        <w:spacing w:before="400" w:after="280" w:line="240" w:lineRule="auto"/>
        <w:ind w:left="357" w:hanging="357"/>
        <w:jc w:val="both"/>
        <w:rPr>
          <w:rFonts w:ascii="Times New Roman" w:eastAsia="Times New Roman" w:hAnsi="Times New Roman"/>
          <w:b/>
          <w:spacing w:val="10"/>
          <w:lang w:eastAsia="ru-RU"/>
        </w:rPr>
      </w:pPr>
      <w:r w:rsidRPr="00EB4855">
        <w:rPr>
          <w:rFonts w:ascii="Times New Roman" w:eastAsia="Times New Roman" w:hAnsi="Times New Roman"/>
          <w:b/>
          <w:spacing w:val="10"/>
          <w:lang w:eastAsia="ru-RU"/>
        </w:rPr>
        <w:t>ОТВЕТСТВЕННОСТЬ СТОРОН</w:t>
      </w:r>
    </w:p>
    <w:p w:rsidR="00DD45FF" w:rsidRDefault="00DD45FF" w:rsidP="00DD45FF">
      <w:pPr>
        <w:numPr>
          <w:ilvl w:val="1"/>
          <w:numId w:val="3"/>
        </w:numPr>
        <w:spacing w:before="120" w:after="0" w:line="240" w:lineRule="auto"/>
        <w:jc w:val="both"/>
        <w:rPr>
          <w:rFonts w:ascii="Times New Roman" w:eastAsia="Times New Roman" w:hAnsi="Times New Roman"/>
          <w:lang w:eastAsia="ru-RU"/>
        </w:rPr>
      </w:pPr>
      <w:bookmarkStart w:id="10" w:name="_Ref280301625"/>
      <w:r>
        <w:rPr>
          <w:rFonts w:ascii="Times New Roman" w:eastAsia="Times New Roman" w:hAnsi="Times New Roman"/>
          <w:lang w:eastAsia="ru-RU"/>
        </w:rPr>
        <w:t>Регистратор отвечает за нарушение Договора только при наличии вины.</w:t>
      </w:r>
    </w:p>
    <w:bookmarkEnd w:id="10"/>
    <w:p w:rsidR="00DD45FF" w:rsidRDefault="00DD45FF" w:rsidP="00DD45FF">
      <w:pPr>
        <w:numPr>
          <w:ilvl w:val="1"/>
          <w:numId w:val="3"/>
        </w:numPr>
        <w:spacing w:before="120" w:after="0" w:line="240" w:lineRule="auto"/>
        <w:jc w:val="both"/>
        <w:rPr>
          <w:rFonts w:ascii="Times New Roman" w:eastAsia="Times New Roman" w:hAnsi="Times New Roman"/>
          <w:lang w:eastAsia="ru-RU"/>
        </w:rPr>
      </w:pPr>
      <w:r w:rsidRPr="009041D0">
        <w:rPr>
          <w:rFonts w:ascii="Times New Roman" w:eastAsia="Times New Roman" w:hAnsi="Times New Roman"/>
          <w:lang w:eastAsia="ru-RU"/>
        </w:rPr>
        <w:t xml:space="preserve">Регистратор вправе </w:t>
      </w:r>
      <w:r>
        <w:rPr>
          <w:rFonts w:ascii="Times New Roman" w:eastAsia="Times New Roman" w:hAnsi="Times New Roman"/>
          <w:lang w:eastAsia="ru-RU"/>
        </w:rPr>
        <w:t xml:space="preserve">прекратить </w:t>
      </w:r>
      <w:r w:rsidRPr="009041D0">
        <w:rPr>
          <w:rFonts w:ascii="Times New Roman" w:eastAsia="Times New Roman" w:hAnsi="Times New Roman"/>
          <w:lang w:eastAsia="ru-RU"/>
        </w:rPr>
        <w:t>делегирование доменного имени в случаях, предусмотренных Правилами Координационного центра.</w:t>
      </w:r>
    </w:p>
    <w:p w:rsidR="00DD45FF" w:rsidRDefault="00DD45FF" w:rsidP="00DD45FF">
      <w:pPr>
        <w:numPr>
          <w:ilvl w:val="1"/>
          <w:numId w:val="3"/>
        </w:numPr>
        <w:spacing w:before="120" w:after="0" w:line="240" w:lineRule="auto"/>
        <w:jc w:val="both"/>
        <w:rPr>
          <w:rFonts w:ascii="Times New Roman" w:eastAsia="Times New Roman" w:hAnsi="Times New Roman"/>
          <w:lang w:eastAsia="ru-RU"/>
        </w:rPr>
      </w:pPr>
      <w:r>
        <w:rPr>
          <w:rFonts w:ascii="Times New Roman" w:eastAsia="Times New Roman" w:hAnsi="Times New Roman"/>
          <w:lang w:eastAsia="ru-RU"/>
        </w:rPr>
        <w:t>Стороны вправе применять иные меры ответственности, предусмотренные Договором.</w:t>
      </w:r>
    </w:p>
    <w:p w:rsidR="00DD45FF" w:rsidRDefault="00DD45FF" w:rsidP="00DD45FF">
      <w:pPr>
        <w:numPr>
          <w:ilvl w:val="1"/>
          <w:numId w:val="3"/>
        </w:numPr>
        <w:spacing w:before="120" w:after="0" w:line="240" w:lineRule="auto"/>
        <w:jc w:val="both"/>
        <w:rPr>
          <w:rFonts w:ascii="Times New Roman" w:eastAsia="Times New Roman" w:hAnsi="Times New Roman"/>
          <w:lang w:eastAsia="ru-RU"/>
        </w:rPr>
      </w:pPr>
      <w:r>
        <w:rPr>
          <w:rFonts w:ascii="Times New Roman" w:eastAsia="Times New Roman" w:hAnsi="Times New Roman"/>
          <w:lang w:eastAsia="ru-RU"/>
        </w:rPr>
        <w:t>Стороны согласовали обязательный претензионный порядок. Претензия направляется в письменной форме. Лицо, направившее претензию, обязано иметь доказательства получения претензии адресатом.</w:t>
      </w:r>
      <w:r w:rsidRPr="00564514">
        <w:rPr>
          <w:rFonts w:ascii="Times New Roman" w:eastAsia="Times New Roman" w:hAnsi="Times New Roman"/>
          <w:lang w:eastAsia="ru-RU"/>
        </w:rPr>
        <w:t xml:space="preserve"> </w:t>
      </w:r>
      <w:r>
        <w:rPr>
          <w:rFonts w:ascii="Times New Roman" w:eastAsia="Times New Roman" w:hAnsi="Times New Roman"/>
          <w:lang w:eastAsia="ru-RU"/>
        </w:rPr>
        <w:t xml:space="preserve">Неполучение или отказ от получения, в том числе в связи с неверными данными, считается получением. Ответ на претензию направляется в срок не более одного месяца. </w:t>
      </w:r>
    </w:p>
    <w:p w:rsidR="00DD45FF" w:rsidRDefault="00DD45FF" w:rsidP="00DD45FF">
      <w:pPr>
        <w:widowControl w:val="0"/>
        <w:tabs>
          <w:tab w:val="left" w:pos="10366"/>
        </w:tabs>
        <w:autoSpaceDE w:val="0"/>
        <w:autoSpaceDN w:val="0"/>
        <w:adjustRightInd w:val="0"/>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t>Отсутствие ответа на претензию в указанный срок считается завершением претензионного порядка.</w:t>
      </w:r>
    </w:p>
    <w:p w:rsidR="00DD45FF" w:rsidRDefault="00DD45FF" w:rsidP="00DD45FF">
      <w:pPr>
        <w:widowControl w:val="0"/>
        <w:tabs>
          <w:tab w:val="left" w:pos="10366"/>
        </w:tabs>
        <w:autoSpaceDE w:val="0"/>
        <w:autoSpaceDN w:val="0"/>
        <w:adjustRightInd w:val="0"/>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t xml:space="preserve">Если ответ на претензию был направлен в месячный срок, то Стороны должны урегулировать возникшее разногласие в течение не более пятнадцати дней с момента получения ответа на претензию. По истечении указанного срока, если иное не согласовано Сторонами, претензионный порядок считается </w:t>
      </w:r>
      <w:r>
        <w:rPr>
          <w:rFonts w:ascii="Times New Roman" w:eastAsia="Times New Roman" w:hAnsi="Times New Roman"/>
          <w:lang w:eastAsia="ru-RU"/>
        </w:rPr>
        <w:lastRenderedPageBreak/>
        <w:t xml:space="preserve">завершенным. </w:t>
      </w:r>
    </w:p>
    <w:p w:rsidR="00DD45FF" w:rsidRDefault="00DD45FF" w:rsidP="00DD45FF">
      <w:pPr>
        <w:widowControl w:val="0"/>
        <w:tabs>
          <w:tab w:val="left" w:pos="10366"/>
        </w:tabs>
        <w:autoSpaceDE w:val="0"/>
        <w:autoSpaceDN w:val="0"/>
        <w:adjustRightInd w:val="0"/>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t>Любая Сторона вправе в процессе урегулирования разногласия потребовать от другой Стороны собственноручного подписания занимаемой позиции, а равно претензии и/или ответа на нее. Требование должно быть исполнено в срок не более четырех рабочих дней. В случае невыполнения требования запросившая Сторона вправе считать претензионный порядок завершенным и подать исковое заявление в суд, однако нарушившая требования Сторона будет считаться нарушившей досудебный (претензионный) порядок рассмотрения спора.</w:t>
      </w:r>
    </w:p>
    <w:p w:rsidR="00DD45FF" w:rsidRDefault="00DD45FF" w:rsidP="00DD45FF">
      <w:pPr>
        <w:widowControl w:val="0"/>
        <w:tabs>
          <w:tab w:val="left" w:pos="10366"/>
        </w:tabs>
        <w:autoSpaceDE w:val="0"/>
        <w:autoSpaceDN w:val="0"/>
        <w:adjustRightInd w:val="0"/>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t xml:space="preserve">Реализация прав на односторонний отказ от исполнения Договора, в том числе связанный с основаниями для аннулирования регистрации доменного имени, а также реализация мер, предусмотренных Договором, не предусматривают обращение к настоящему претензионному порядку (т.е. для применения мер ответственности по Договору в случае его нарушения не требуется предварительный претензионный порядок). Если Сторона, к которой применены меры ответственности или в отношении которой другая Сторона отказалась от исполнения Договора, не считает указанные действия правомерными, она обязана оформить свои претензии в порядке, предусмотренном настоящим пунктом. Претензия не отменяет и не приостанавливает принятые меры. </w:t>
      </w:r>
    </w:p>
    <w:p w:rsidR="009320FB" w:rsidRPr="00EB4855" w:rsidRDefault="00DD45FF" w:rsidP="00DD45FF">
      <w:pPr>
        <w:numPr>
          <w:ilvl w:val="1"/>
          <w:numId w:val="3"/>
        </w:numPr>
        <w:spacing w:before="120" w:after="0" w:line="240" w:lineRule="auto"/>
        <w:jc w:val="both"/>
        <w:rPr>
          <w:rFonts w:ascii="Times New Roman" w:eastAsia="Times New Roman" w:hAnsi="Times New Roman"/>
          <w:lang w:eastAsia="ru-RU"/>
        </w:rPr>
      </w:pPr>
      <w:r>
        <w:rPr>
          <w:rFonts w:ascii="Times New Roman" w:eastAsia="Times New Roman" w:hAnsi="Times New Roman"/>
          <w:lang w:eastAsia="ru-RU"/>
        </w:rPr>
        <w:t>Компетентным судом по рассмотрению споров, связанных с Договором, будет суд по месту регистрации Регистратора, определяемому на день подачи искового заявления.</w:t>
      </w:r>
    </w:p>
    <w:p w:rsidR="004B3C7E" w:rsidRPr="00EB4855" w:rsidRDefault="004B3C7E" w:rsidP="004B3C7E">
      <w:pPr>
        <w:keepNext/>
        <w:numPr>
          <w:ilvl w:val="0"/>
          <w:numId w:val="3"/>
        </w:numPr>
        <w:spacing w:before="400" w:after="280" w:line="240" w:lineRule="auto"/>
        <w:ind w:left="357" w:hanging="357"/>
        <w:jc w:val="both"/>
        <w:rPr>
          <w:rFonts w:ascii="Times New Roman" w:eastAsia="Times New Roman" w:hAnsi="Times New Roman"/>
          <w:b/>
          <w:spacing w:val="10"/>
          <w:lang w:eastAsia="ru-RU"/>
        </w:rPr>
      </w:pPr>
      <w:r>
        <w:rPr>
          <w:rFonts w:ascii="Times New Roman" w:eastAsia="Times New Roman" w:hAnsi="Times New Roman"/>
          <w:b/>
          <w:spacing w:val="10"/>
          <w:lang w:eastAsia="ru-RU"/>
        </w:rPr>
        <w:t xml:space="preserve">ИЗМЕНЕНИЕ И </w:t>
      </w:r>
      <w:r w:rsidRPr="00EB4855">
        <w:rPr>
          <w:rFonts w:ascii="Times New Roman" w:eastAsia="Times New Roman" w:hAnsi="Times New Roman"/>
          <w:b/>
          <w:spacing w:val="10"/>
          <w:lang w:eastAsia="ru-RU"/>
        </w:rPr>
        <w:t>ПРЕКРАЩЕНИЕ ДОГОВОРА</w:t>
      </w:r>
    </w:p>
    <w:p w:rsidR="004B3C7E" w:rsidRDefault="004B3C7E" w:rsidP="004B3C7E">
      <w:pPr>
        <w:numPr>
          <w:ilvl w:val="1"/>
          <w:numId w:val="3"/>
        </w:numPr>
        <w:spacing w:before="120"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Регистратор вправе менять Договор в одностороннем порядке. Актуальная редакция Договора размещается на Сайте по адресу </w:t>
      </w:r>
      <w:hyperlink r:id="rId17" w:history="1">
        <w:r w:rsidRPr="00BF11D5">
          <w:rPr>
            <w:rStyle w:val="af2"/>
            <w:rFonts w:ascii="Times New Roman" w:eastAsia="Times New Roman" w:hAnsi="Times New Roman"/>
            <w:lang w:eastAsia="ru-RU"/>
          </w:rPr>
          <w:t>https://fe.ru</w:t>
        </w:r>
      </w:hyperlink>
      <w:r w:rsidRPr="001D7209">
        <w:rPr>
          <w:rFonts w:ascii="Times New Roman" w:eastAsia="Times New Roman" w:hAnsi="Times New Roman"/>
          <w:lang w:eastAsia="ru-RU"/>
        </w:rPr>
        <w:t xml:space="preserve">. </w:t>
      </w:r>
      <w:r>
        <w:rPr>
          <w:rFonts w:ascii="Times New Roman" w:eastAsia="Times New Roman" w:hAnsi="Times New Roman"/>
          <w:lang w:eastAsia="ru-RU"/>
        </w:rPr>
        <w:t>Регистратор будет уведомлять Заказчика об изменении Договора по электронной почте и/или через Личный кабинет Сайта (по выбору Регистратора) не позднее чем за 10 дней до вступления изменений в силу, если иной срок не предусмотрен Договором.</w:t>
      </w:r>
    </w:p>
    <w:p w:rsidR="004B3C7E" w:rsidRPr="00CC1069" w:rsidRDefault="004B3C7E" w:rsidP="004B3C7E">
      <w:pPr>
        <w:widowControl w:val="0"/>
        <w:tabs>
          <w:tab w:val="left" w:pos="10366"/>
        </w:tabs>
        <w:autoSpaceDE w:val="0"/>
        <w:autoSpaceDN w:val="0"/>
        <w:adjustRightInd w:val="0"/>
        <w:spacing w:after="0" w:line="240" w:lineRule="auto"/>
        <w:ind w:firstLine="567"/>
        <w:jc w:val="both"/>
        <w:rPr>
          <w:rFonts w:ascii="Times New Roman" w:eastAsia="Times New Roman" w:hAnsi="Times New Roman"/>
          <w:lang w:eastAsia="ru-RU"/>
        </w:rPr>
      </w:pPr>
      <w:r w:rsidRPr="00CC1069">
        <w:rPr>
          <w:rFonts w:ascii="Times New Roman" w:eastAsia="Times New Roman" w:hAnsi="Times New Roman"/>
          <w:lang w:eastAsia="ru-RU"/>
        </w:rPr>
        <w:t xml:space="preserve">Регистратор уведомляет Заказчика по электронной почте и/или через </w:t>
      </w:r>
      <w:r>
        <w:rPr>
          <w:rFonts w:ascii="Times New Roman" w:eastAsia="Times New Roman" w:hAnsi="Times New Roman"/>
          <w:lang w:eastAsia="ru-RU"/>
        </w:rPr>
        <w:t>Личный кабинет</w:t>
      </w:r>
      <w:r w:rsidRPr="00CC1069">
        <w:rPr>
          <w:rFonts w:ascii="Times New Roman" w:eastAsia="Times New Roman" w:hAnsi="Times New Roman"/>
          <w:lang w:eastAsia="ru-RU"/>
        </w:rPr>
        <w:t xml:space="preserve"> Сайта (по выбору Регистратора) об изменении условий, включенных в Договор путем отсылки (например, касающихся оформления и направления заявок, размера вознаграждения, способов оплаты и др.) не позднее чем за 10 дней до вступления изменений в силу, за исключением изменений, вносимых в Правила Координационного центра (по ним Регистратор обязуется уведомлять в порядке, предусмотренном в абзаце первом настоящего пункта).</w:t>
      </w:r>
    </w:p>
    <w:p w:rsidR="004B3C7E" w:rsidRDefault="004B3C7E" w:rsidP="004B3C7E">
      <w:pPr>
        <w:widowControl w:val="0"/>
        <w:tabs>
          <w:tab w:val="left" w:pos="10366"/>
        </w:tabs>
        <w:autoSpaceDE w:val="0"/>
        <w:autoSpaceDN w:val="0"/>
        <w:adjustRightInd w:val="0"/>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t>Если иное не оговорено в изменениях, они вступают в силу по истечении 10 дней после их принятия.</w:t>
      </w:r>
      <w:r w:rsidRPr="00564514">
        <w:rPr>
          <w:rFonts w:ascii="Times New Roman" w:eastAsia="Times New Roman" w:hAnsi="Times New Roman"/>
          <w:lang w:eastAsia="ru-RU"/>
        </w:rPr>
        <w:t xml:space="preserve"> </w:t>
      </w:r>
      <w:r>
        <w:rPr>
          <w:rFonts w:ascii="Times New Roman" w:eastAsia="Times New Roman" w:hAnsi="Times New Roman"/>
          <w:lang w:eastAsia="ru-RU"/>
        </w:rPr>
        <w:t xml:space="preserve">Если промедление во вступлении в силу изменений Договора </w:t>
      </w:r>
      <w:r w:rsidRPr="004C09D2">
        <w:rPr>
          <w:rFonts w:ascii="Times New Roman" w:eastAsia="Times New Roman" w:hAnsi="Times New Roman"/>
          <w:lang w:eastAsia="ru-RU"/>
        </w:rPr>
        <w:t>угрожает надежности и стабильности функционирования системы доменных имен</w:t>
      </w:r>
      <w:r>
        <w:rPr>
          <w:rFonts w:ascii="Times New Roman" w:eastAsia="Times New Roman" w:hAnsi="Times New Roman"/>
          <w:lang w:eastAsia="ru-RU"/>
        </w:rPr>
        <w:t xml:space="preserve"> (что определяется Регистратором), то принятые Регистратором изменения вступают в силу немедленно, о чем Заказчик уведомляется по электронной почте и через Личный кабинет Сайта, а также иным, дополнительным способом, если соответствующий способ уведомлений был заказан Заказчиком.</w:t>
      </w:r>
    </w:p>
    <w:p w:rsidR="004B3C7E" w:rsidRDefault="004B3C7E" w:rsidP="004B3C7E">
      <w:pPr>
        <w:widowControl w:val="0"/>
        <w:tabs>
          <w:tab w:val="left" w:pos="10366"/>
        </w:tabs>
        <w:autoSpaceDE w:val="0"/>
        <w:autoSpaceDN w:val="0"/>
        <w:adjustRightInd w:val="0"/>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t>Если Заказчик не согласен с изменениями, он вправе либо передать поддержку доменных имен другому регистратору в порядке, предусмотренном Договором (смена регистратора), либо отказаться от исполнения Договора в одностороннем порядке (что влечет, в том числе, аннулирование регистрации всех доменных имен, зарегистрированных по Договору).</w:t>
      </w:r>
    </w:p>
    <w:p w:rsidR="004B3C7E" w:rsidRDefault="004B3C7E" w:rsidP="004B3C7E">
      <w:pPr>
        <w:widowControl w:val="0"/>
        <w:tabs>
          <w:tab w:val="left" w:pos="10366"/>
        </w:tabs>
        <w:autoSpaceDE w:val="0"/>
        <w:autoSpaceDN w:val="0"/>
        <w:adjustRightInd w:val="0"/>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t>Если Заказчиком зарегистрировано несколько доменных имен, то изменения Договора распространяются на все его доменные имена.</w:t>
      </w:r>
    </w:p>
    <w:p w:rsidR="004B3C7E" w:rsidRDefault="004B3C7E" w:rsidP="004B3C7E">
      <w:pPr>
        <w:numPr>
          <w:ilvl w:val="1"/>
          <w:numId w:val="3"/>
        </w:numPr>
        <w:spacing w:before="120"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Регистратор вправе отказаться от исполнения Договора в одностороннем порядке в случаях, предусмотренных Договором (в том числе по основаниям, включенным в Договор путем отсылки), а также в случае виновных действий Заказчика, причиняющих вред Регистратору. </w:t>
      </w:r>
    </w:p>
    <w:p w:rsidR="004B3C7E" w:rsidRDefault="004B3C7E" w:rsidP="004B3C7E">
      <w:pPr>
        <w:widowControl w:val="0"/>
        <w:tabs>
          <w:tab w:val="left" w:pos="10366"/>
        </w:tabs>
        <w:autoSpaceDE w:val="0"/>
        <w:autoSpaceDN w:val="0"/>
        <w:adjustRightInd w:val="0"/>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t>Если по Договору у Регистратора обслуживается несколько доменных имен, Заказчик вправе отказаться от исполнения Договора в одностороннем порядке частично – в отношении любого из таких доменных имен.</w:t>
      </w:r>
    </w:p>
    <w:p w:rsidR="004B3C7E" w:rsidRDefault="004B3C7E" w:rsidP="004B3C7E">
      <w:pPr>
        <w:numPr>
          <w:ilvl w:val="1"/>
          <w:numId w:val="3"/>
        </w:numPr>
        <w:spacing w:before="120" w:after="0" w:line="240" w:lineRule="auto"/>
        <w:jc w:val="both"/>
        <w:rPr>
          <w:rFonts w:ascii="Times New Roman" w:eastAsia="Times New Roman" w:hAnsi="Times New Roman"/>
          <w:lang w:eastAsia="ru-RU"/>
        </w:rPr>
      </w:pPr>
      <w:r>
        <w:rPr>
          <w:rFonts w:ascii="Times New Roman" w:eastAsia="Times New Roman" w:hAnsi="Times New Roman"/>
          <w:lang w:eastAsia="ru-RU"/>
        </w:rPr>
        <w:t>Регистратор вправе отказаться от исполнения Договора в одностороннем порядке в случае, когда зарегистрированное по Договору доменное имя не могло бы быть зарегистрировано Заказчиком при обычном течении обстоятельств и при отсутствии нарушений законодательств со стороны Заказчика, Регистратора и/или третьих лиц (т.н. угон доменного имени, неправомерное использование данных предыдущего администратора доменного имени с целью аннулирования регистрации или передачи прав на доменное имя, технический сбой в реестре доменных имен, ошибочное и/или неправомерное аннулирование предыдущей регистрации доменного имени, другие случаи)</w:t>
      </w:r>
      <w:r w:rsidRPr="00091E87">
        <w:rPr>
          <w:rFonts w:ascii="Times New Roman" w:eastAsia="Times New Roman" w:hAnsi="Times New Roman"/>
          <w:lang w:eastAsia="ru-RU"/>
        </w:rPr>
        <w:t>.</w:t>
      </w:r>
      <w:r>
        <w:rPr>
          <w:rFonts w:ascii="Times New Roman" w:eastAsia="Times New Roman" w:hAnsi="Times New Roman"/>
          <w:lang w:eastAsia="ru-RU"/>
        </w:rPr>
        <w:t xml:space="preserve"> </w:t>
      </w:r>
    </w:p>
    <w:p w:rsidR="009320FB" w:rsidRPr="00EB4855" w:rsidRDefault="004B3C7E" w:rsidP="004B3C7E">
      <w:pPr>
        <w:spacing w:before="120" w:after="0" w:line="240" w:lineRule="auto"/>
        <w:ind w:firstLine="357"/>
        <w:jc w:val="both"/>
        <w:rPr>
          <w:rFonts w:ascii="Times New Roman" w:eastAsia="Times New Roman" w:hAnsi="Times New Roman"/>
          <w:lang w:eastAsia="ru-RU"/>
        </w:rPr>
      </w:pPr>
      <w:r w:rsidRPr="005A42DA">
        <w:rPr>
          <w:rFonts w:ascii="Times New Roman" w:eastAsia="Times New Roman" w:hAnsi="Times New Roman"/>
          <w:lang w:eastAsia="ru-RU"/>
        </w:rPr>
        <w:t>Если по Договору обслуживается несколько доменных имен, Регистратор вправе отказаться от исполнения Договора в одностороннем порядке частично – в отношении любого из таких доменных имен.</w:t>
      </w:r>
    </w:p>
    <w:p w:rsidR="008976AB" w:rsidRPr="00EB4855" w:rsidRDefault="008976AB" w:rsidP="008976AB">
      <w:pPr>
        <w:keepNext/>
        <w:numPr>
          <w:ilvl w:val="0"/>
          <w:numId w:val="3"/>
        </w:numPr>
        <w:spacing w:before="400" w:after="280" w:line="240" w:lineRule="auto"/>
        <w:ind w:left="357" w:hanging="357"/>
        <w:jc w:val="both"/>
        <w:rPr>
          <w:rFonts w:ascii="Times New Roman" w:eastAsia="Times New Roman" w:hAnsi="Times New Roman"/>
          <w:b/>
          <w:spacing w:val="10"/>
          <w:lang w:eastAsia="ru-RU"/>
        </w:rPr>
      </w:pPr>
      <w:r w:rsidRPr="00EB4855">
        <w:rPr>
          <w:rFonts w:ascii="Times New Roman" w:eastAsia="Times New Roman" w:hAnsi="Times New Roman"/>
          <w:b/>
          <w:spacing w:val="10"/>
          <w:lang w:eastAsia="ru-RU"/>
        </w:rPr>
        <w:lastRenderedPageBreak/>
        <w:t>ЗАКЛЮЧИТЕЛЬНЫЕ ПОЛОЖЕНИЯ</w:t>
      </w:r>
    </w:p>
    <w:p w:rsidR="008976AB" w:rsidRDefault="008976AB" w:rsidP="008976AB">
      <w:pPr>
        <w:numPr>
          <w:ilvl w:val="1"/>
          <w:numId w:val="3"/>
        </w:numPr>
        <w:spacing w:before="120" w:after="0" w:line="240" w:lineRule="auto"/>
        <w:jc w:val="both"/>
        <w:rPr>
          <w:rFonts w:ascii="Times New Roman" w:eastAsia="Times New Roman" w:hAnsi="Times New Roman"/>
          <w:lang w:eastAsia="ru-RU"/>
        </w:rPr>
      </w:pPr>
      <w:r>
        <w:rPr>
          <w:rFonts w:ascii="Times New Roman" w:eastAsia="Times New Roman" w:hAnsi="Times New Roman"/>
          <w:lang w:eastAsia="ru-RU"/>
        </w:rPr>
        <w:t>Вне зависимости от того, используется в Договоре термин "доменное имя" или "доменные имена", имеются в виду все доменные имена, зарегистрированные Заказчиком через Регистратора, и на оказание услуг в отношении всех них распространяются условия Договора, если иное специально и прямо не оговорено Регистратором.</w:t>
      </w:r>
    </w:p>
    <w:p w:rsidR="008976AB" w:rsidRDefault="008976AB" w:rsidP="008976AB">
      <w:pPr>
        <w:numPr>
          <w:ilvl w:val="1"/>
          <w:numId w:val="3"/>
        </w:numPr>
        <w:spacing w:before="120"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Договор в отношении зарегистрированного доменного имени действует в течение оплаченного Заказчиком срока (п. </w:t>
      </w:r>
      <w:r>
        <w:rPr>
          <w:rFonts w:ascii="Times New Roman" w:eastAsia="Times New Roman" w:hAnsi="Times New Roman"/>
          <w:lang w:eastAsia="ru-RU"/>
        </w:rPr>
        <w:fldChar w:fldCharType="begin"/>
      </w:r>
      <w:r>
        <w:rPr>
          <w:rFonts w:ascii="Times New Roman" w:eastAsia="Times New Roman" w:hAnsi="Times New Roman"/>
          <w:lang w:eastAsia="ru-RU"/>
        </w:rPr>
        <w:instrText xml:space="preserve"> REF _Ref303963301 \r \h </w:instrText>
      </w:r>
      <w:r>
        <w:rPr>
          <w:rFonts w:ascii="Times New Roman" w:eastAsia="Times New Roman" w:hAnsi="Times New Roman"/>
          <w:lang w:eastAsia="ru-RU"/>
        </w:rPr>
      </w:r>
      <w:r>
        <w:rPr>
          <w:rFonts w:ascii="Times New Roman" w:eastAsia="Times New Roman" w:hAnsi="Times New Roman"/>
          <w:lang w:eastAsia="ru-RU"/>
        </w:rPr>
        <w:fldChar w:fldCharType="separate"/>
      </w:r>
      <w:r>
        <w:rPr>
          <w:rFonts w:ascii="Times New Roman" w:eastAsia="Times New Roman" w:hAnsi="Times New Roman"/>
          <w:lang w:eastAsia="ru-RU"/>
        </w:rPr>
        <w:t>4.2</w:t>
      </w:r>
      <w:r>
        <w:rPr>
          <w:rFonts w:ascii="Times New Roman" w:eastAsia="Times New Roman" w:hAnsi="Times New Roman"/>
          <w:lang w:eastAsia="ru-RU"/>
        </w:rPr>
        <w:fldChar w:fldCharType="end"/>
      </w:r>
      <w:r>
        <w:rPr>
          <w:rFonts w:ascii="Times New Roman" w:eastAsia="Times New Roman" w:hAnsi="Times New Roman"/>
          <w:lang w:eastAsia="ru-RU"/>
        </w:rPr>
        <w:t xml:space="preserve"> Договора) и периода преимущественного продления, как он предусмотрен Договором. В соответствии с Договором Заказчик вправе продлить регистрацию доменного имени и, соответственно, срок действия Договора в отношении него.</w:t>
      </w:r>
    </w:p>
    <w:p w:rsidR="008976AB" w:rsidRDefault="008976AB" w:rsidP="008976AB">
      <w:pPr>
        <w:widowControl w:val="0"/>
        <w:tabs>
          <w:tab w:val="left" w:pos="10366"/>
        </w:tabs>
        <w:autoSpaceDE w:val="0"/>
        <w:autoSpaceDN w:val="0"/>
        <w:adjustRightInd w:val="0"/>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t xml:space="preserve">Регистратор не может продлить регистрацию доменного имени ранее чем </w:t>
      </w:r>
      <w:r w:rsidRPr="0046187A">
        <w:rPr>
          <w:rFonts w:ascii="Times New Roman" w:eastAsia="Times New Roman" w:hAnsi="Times New Roman"/>
          <w:lang w:eastAsia="ru-RU"/>
        </w:rPr>
        <w:t xml:space="preserve">за </w:t>
      </w:r>
      <w:r>
        <w:rPr>
          <w:rFonts w:ascii="Times New Roman" w:eastAsia="Times New Roman" w:hAnsi="Times New Roman"/>
          <w:lang w:eastAsia="ru-RU"/>
        </w:rPr>
        <w:t>60 дней</w:t>
      </w:r>
      <w:r w:rsidRPr="0046187A">
        <w:rPr>
          <w:rFonts w:ascii="Times New Roman" w:eastAsia="Times New Roman" w:hAnsi="Times New Roman"/>
          <w:lang w:eastAsia="ru-RU"/>
        </w:rPr>
        <w:t xml:space="preserve"> до окончания срока </w:t>
      </w:r>
      <w:r>
        <w:rPr>
          <w:rFonts w:ascii="Times New Roman" w:eastAsia="Times New Roman" w:hAnsi="Times New Roman"/>
          <w:lang w:eastAsia="ru-RU"/>
        </w:rPr>
        <w:t xml:space="preserve">текущей </w:t>
      </w:r>
      <w:r w:rsidRPr="0046187A">
        <w:rPr>
          <w:rFonts w:ascii="Times New Roman" w:eastAsia="Times New Roman" w:hAnsi="Times New Roman"/>
          <w:lang w:eastAsia="ru-RU"/>
        </w:rPr>
        <w:t xml:space="preserve">регистрации. Однако </w:t>
      </w:r>
      <w:r>
        <w:rPr>
          <w:rFonts w:ascii="Times New Roman" w:eastAsia="Times New Roman" w:hAnsi="Times New Roman"/>
          <w:lang w:eastAsia="ru-RU"/>
        </w:rPr>
        <w:t xml:space="preserve">Заказчик вправе подать заявку на продление ранее чем за 60 дней и оплатить выставленный Регистратором счет. </w:t>
      </w:r>
      <w:r w:rsidRPr="0046187A">
        <w:rPr>
          <w:rFonts w:ascii="Times New Roman" w:eastAsia="Times New Roman" w:hAnsi="Times New Roman"/>
          <w:lang w:eastAsia="ru-RU"/>
        </w:rPr>
        <w:t xml:space="preserve">За </w:t>
      </w:r>
      <w:r>
        <w:rPr>
          <w:rFonts w:ascii="Times New Roman" w:eastAsia="Times New Roman" w:hAnsi="Times New Roman"/>
          <w:lang w:eastAsia="ru-RU"/>
        </w:rPr>
        <w:t>60 дней</w:t>
      </w:r>
      <w:r w:rsidRPr="0046187A">
        <w:rPr>
          <w:rFonts w:ascii="Times New Roman" w:eastAsia="Times New Roman" w:hAnsi="Times New Roman"/>
          <w:lang w:eastAsia="ru-RU"/>
        </w:rPr>
        <w:t xml:space="preserve"> до окончания срока регистрации в реестр доменных имен </w:t>
      </w:r>
      <w:r>
        <w:rPr>
          <w:rFonts w:ascii="Times New Roman" w:eastAsia="Times New Roman" w:hAnsi="Times New Roman"/>
          <w:lang w:eastAsia="ru-RU"/>
        </w:rPr>
        <w:t xml:space="preserve">будет </w:t>
      </w:r>
      <w:r w:rsidRPr="0046187A">
        <w:rPr>
          <w:rFonts w:ascii="Times New Roman" w:eastAsia="Times New Roman" w:hAnsi="Times New Roman"/>
          <w:lang w:eastAsia="ru-RU"/>
        </w:rPr>
        <w:t>внесена запись о продлении регистрации</w:t>
      </w:r>
      <w:r>
        <w:rPr>
          <w:rFonts w:ascii="Times New Roman" w:eastAsia="Times New Roman" w:hAnsi="Times New Roman"/>
          <w:lang w:eastAsia="ru-RU"/>
        </w:rPr>
        <w:t xml:space="preserve">, </w:t>
      </w:r>
      <w:r w:rsidRPr="0046187A">
        <w:rPr>
          <w:rFonts w:ascii="Times New Roman" w:eastAsia="Times New Roman" w:hAnsi="Times New Roman"/>
          <w:lang w:eastAsia="ru-RU"/>
        </w:rPr>
        <w:t xml:space="preserve">а полученный </w:t>
      </w:r>
      <w:r>
        <w:rPr>
          <w:rFonts w:ascii="Times New Roman" w:eastAsia="Times New Roman" w:hAnsi="Times New Roman"/>
          <w:lang w:eastAsia="ru-RU"/>
        </w:rPr>
        <w:t xml:space="preserve">Регистратором </w:t>
      </w:r>
      <w:r w:rsidRPr="0046187A">
        <w:rPr>
          <w:rFonts w:ascii="Times New Roman" w:eastAsia="Times New Roman" w:hAnsi="Times New Roman"/>
          <w:lang w:eastAsia="ru-RU"/>
        </w:rPr>
        <w:t>аванс пойдет в счет оплаты оказанной услуги продления</w:t>
      </w:r>
      <w:r>
        <w:rPr>
          <w:rFonts w:ascii="Times New Roman" w:eastAsia="Times New Roman" w:hAnsi="Times New Roman"/>
          <w:lang w:eastAsia="ru-RU"/>
        </w:rPr>
        <w:t xml:space="preserve"> регистрации</w:t>
      </w:r>
      <w:r w:rsidRPr="0046187A">
        <w:rPr>
          <w:rFonts w:ascii="Times New Roman" w:eastAsia="Times New Roman" w:hAnsi="Times New Roman"/>
          <w:lang w:eastAsia="ru-RU"/>
        </w:rPr>
        <w:t xml:space="preserve">. До указанного момента </w:t>
      </w:r>
      <w:r>
        <w:rPr>
          <w:rFonts w:ascii="Times New Roman" w:eastAsia="Times New Roman" w:hAnsi="Times New Roman"/>
          <w:lang w:eastAsia="ru-RU"/>
        </w:rPr>
        <w:t>Заказчик вправе</w:t>
      </w:r>
      <w:r w:rsidRPr="00134429">
        <w:rPr>
          <w:rFonts w:ascii="Times New Roman" w:eastAsia="Times New Roman" w:hAnsi="Times New Roman"/>
          <w:lang w:eastAsia="ru-RU"/>
        </w:rPr>
        <w:t xml:space="preserve"> </w:t>
      </w:r>
      <w:r>
        <w:rPr>
          <w:rFonts w:ascii="Times New Roman" w:eastAsia="Times New Roman" w:hAnsi="Times New Roman"/>
          <w:lang w:eastAsia="ru-RU"/>
        </w:rPr>
        <w:t xml:space="preserve">через Личный кабинет или в письменной форме </w:t>
      </w:r>
      <w:r w:rsidRPr="0046187A">
        <w:rPr>
          <w:rFonts w:ascii="Times New Roman" w:eastAsia="Times New Roman" w:hAnsi="Times New Roman"/>
          <w:lang w:eastAsia="ru-RU"/>
        </w:rPr>
        <w:t xml:space="preserve">отозвать заявку на продление и вернуть </w:t>
      </w:r>
      <w:r>
        <w:rPr>
          <w:rFonts w:ascii="Times New Roman" w:eastAsia="Times New Roman" w:hAnsi="Times New Roman"/>
          <w:lang w:eastAsia="ru-RU"/>
        </w:rPr>
        <w:t>выплаченный аванс.</w:t>
      </w:r>
    </w:p>
    <w:p w:rsidR="008976AB" w:rsidRDefault="008976AB" w:rsidP="008976AB">
      <w:pPr>
        <w:numPr>
          <w:ilvl w:val="1"/>
          <w:numId w:val="3"/>
        </w:numPr>
        <w:spacing w:before="120" w:after="0" w:line="240" w:lineRule="auto"/>
        <w:jc w:val="both"/>
        <w:rPr>
          <w:rFonts w:ascii="Times New Roman" w:eastAsia="Times New Roman" w:hAnsi="Times New Roman"/>
          <w:lang w:eastAsia="ru-RU"/>
        </w:rPr>
      </w:pPr>
      <w:r>
        <w:rPr>
          <w:rFonts w:ascii="Times New Roman" w:eastAsia="Times New Roman" w:hAnsi="Times New Roman"/>
          <w:lang w:eastAsia="ru-RU"/>
        </w:rPr>
        <w:t>Регистратор вправе направлять Заказчику по электронной почте сообщения рекламного характера, но только в отношении либо услуг самого Регистратора, либо услуг в отношении регистрации, поддержания доменных имен, создания сайтов, хостинг</w:t>
      </w:r>
      <w:r w:rsidRPr="00B96C35">
        <w:rPr>
          <w:rFonts w:ascii="Times New Roman" w:eastAsia="Times New Roman" w:hAnsi="Times New Roman"/>
          <w:lang w:eastAsia="ru-RU"/>
        </w:rPr>
        <w:t xml:space="preserve"> </w:t>
      </w:r>
      <w:r>
        <w:rPr>
          <w:rFonts w:ascii="Times New Roman" w:eastAsia="Times New Roman" w:hAnsi="Times New Roman"/>
          <w:lang w:eastAsia="ru-RU"/>
        </w:rPr>
        <w:t>-</w:t>
      </w:r>
      <w:r w:rsidRPr="00B96C35">
        <w:rPr>
          <w:rFonts w:ascii="Times New Roman" w:eastAsia="Times New Roman" w:hAnsi="Times New Roman"/>
          <w:lang w:eastAsia="ru-RU"/>
        </w:rPr>
        <w:t xml:space="preserve"> </w:t>
      </w:r>
      <w:r>
        <w:rPr>
          <w:rFonts w:ascii="Times New Roman" w:eastAsia="Times New Roman" w:hAnsi="Times New Roman"/>
          <w:lang w:eastAsia="ru-RU"/>
        </w:rPr>
        <w:t>услуг, рекламы в Интернете. Стороны исходят из того, что Регистратор будет стараться реализовывать данное право не чаще четырех раз в календарный месяц.</w:t>
      </w:r>
    </w:p>
    <w:p w:rsidR="008976AB" w:rsidRDefault="008976AB" w:rsidP="008976AB">
      <w:pPr>
        <w:numPr>
          <w:ilvl w:val="1"/>
          <w:numId w:val="3"/>
        </w:numPr>
        <w:spacing w:before="120" w:after="0" w:line="240" w:lineRule="auto"/>
        <w:jc w:val="both"/>
        <w:rPr>
          <w:rFonts w:ascii="Times New Roman" w:eastAsia="Times New Roman" w:hAnsi="Times New Roman"/>
          <w:lang w:eastAsia="ru-RU"/>
        </w:rPr>
      </w:pPr>
      <w:r w:rsidRPr="00962EBC">
        <w:rPr>
          <w:rFonts w:ascii="Times New Roman" w:eastAsia="Times New Roman" w:hAnsi="Times New Roman"/>
          <w:lang w:eastAsia="ru-RU"/>
        </w:rPr>
        <w:t>Стороны признают юридическую силу за электронными письмами – документами, направленными по электронной почте (</w:t>
      </w:r>
      <w:r w:rsidRPr="00962EBC">
        <w:rPr>
          <w:rFonts w:ascii="Times New Roman" w:eastAsia="Times New Roman" w:hAnsi="Times New Roman"/>
          <w:lang w:val="en-US" w:eastAsia="ru-RU"/>
        </w:rPr>
        <w:t>e</w:t>
      </w:r>
      <w:r w:rsidRPr="00962EBC">
        <w:rPr>
          <w:rFonts w:ascii="Times New Roman" w:eastAsia="Times New Roman" w:hAnsi="Times New Roman"/>
          <w:lang w:eastAsia="ru-RU"/>
        </w:rPr>
        <w:t>-</w:t>
      </w:r>
      <w:r w:rsidRPr="00962EBC">
        <w:rPr>
          <w:rFonts w:ascii="Times New Roman" w:eastAsia="Times New Roman" w:hAnsi="Times New Roman"/>
          <w:lang w:val="en-US" w:eastAsia="ru-RU"/>
        </w:rPr>
        <w:t>mail</w:t>
      </w:r>
      <w:r w:rsidRPr="00962EBC">
        <w:rPr>
          <w:rFonts w:ascii="Times New Roman" w:eastAsia="Times New Roman" w:hAnsi="Times New Roman"/>
          <w:lang w:eastAsia="ru-RU"/>
        </w:rPr>
        <w:t xml:space="preserve">), и признают их равнозначными документам на бумажных носителях, подписанным собственноручной подписью, т.к. только сами Стороны и уполномоченные ими лица имеют доступ к соответствующим средствам связи – адресам электронной почты. Доступ к электронной почте каждая Сторона осуществляет по паролю и обязуется сохранять его конфиденциальность. </w:t>
      </w:r>
    </w:p>
    <w:p w:rsidR="008976AB" w:rsidRDefault="008976AB" w:rsidP="008976AB">
      <w:pPr>
        <w:widowControl w:val="0"/>
        <w:tabs>
          <w:tab w:val="left" w:pos="10366"/>
        </w:tabs>
        <w:autoSpaceDE w:val="0"/>
        <w:autoSpaceDN w:val="0"/>
        <w:adjustRightInd w:val="0"/>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t>Со стороны Регистратора это адреса электронной почты, указанные на Сайте, включая Личный кабинет Сайта. Со стороны Заказчика это адреса электронной почты, указанные Заказчиком в любой предусмотренной Договором форме (при направлении заявки, по электронной почте, в Личном кабинете Сайта).</w:t>
      </w:r>
    </w:p>
    <w:p w:rsidR="008976AB" w:rsidRDefault="008976AB" w:rsidP="008976AB">
      <w:pPr>
        <w:widowControl w:val="0"/>
        <w:tabs>
          <w:tab w:val="left" w:pos="10366"/>
        </w:tabs>
        <w:autoSpaceDE w:val="0"/>
        <w:autoSpaceDN w:val="0"/>
        <w:adjustRightInd w:val="0"/>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t>В тех случаях, когда предусмотрено оформление документов с собственноручной подписью (на бумаге), электронные письма не будут считаться надлежаще подписанными, если иное прямо не согласовано Сторонами или не оговорено Регистратором.</w:t>
      </w:r>
    </w:p>
    <w:p w:rsidR="008976AB" w:rsidRDefault="008976AB" w:rsidP="008976AB">
      <w:pPr>
        <w:numPr>
          <w:ilvl w:val="1"/>
          <w:numId w:val="3"/>
        </w:numPr>
        <w:spacing w:before="120" w:after="0" w:line="240" w:lineRule="auto"/>
        <w:jc w:val="both"/>
        <w:rPr>
          <w:rFonts w:ascii="Times New Roman" w:eastAsia="Times New Roman" w:hAnsi="Times New Roman"/>
          <w:lang w:eastAsia="ru-RU"/>
        </w:rPr>
      </w:pPr>
      <w:r w:rsidRPr="009730E1">
        <w:rPr>
          <w:rFonts w:ascii="Times New Roman" w:eastAsia="Times New Roman" w:hAnsi="Times New Roman"/>
          <w:lang w:eastAsia="ru-RU"/>
        </w:rPr>
        <w:t xml:space="preserve">Стороны признают юридическую силу за направляемыми </w:t>
      </w:r>
      <w:r>
        <w:rPr>
          <w:rFonts w:ascii="Times New Roman" w:eastAsia="Times New Roman" w:hAnsi="Times New Roman"/>
          <w:lang w:eastAsia="ru-RU"/>
        </w:rPr>
        <w:t>Сторонами</w:t>
      </w:r>
      <w:r w:rsidRPr="009730E1">
        <w:rPr>
          <w:rFonts w:ascii="Times New Roman" w:eastAsia="Times New Roman" w:hAnsi="Times New Roman"/>
          <w:lang w:eastAsia="ru-RU"/>
        </w:rPr>
        <w:t xml:space="preserve"> через </w:t>
      </w:r>
      <w:r>
        <w:rPr>
          <w:rFonts w:ascii="Times New Roman" w:eastAsia="Times New Roman" w:hAnsi="Times New Roman"/>
          <w:lang w:eastAsia="ru-RU"/>
        </w:rPr>
        <w:t>Личный кабинет</w:t>
      </w:r>
      <w:r w:rsidRPr="009730E1">
        <w:rPr>
          <w:rFonts w:ascii="Times New Roman" w:eastAsia="Times New Roman" w:hAnsi="Times New Roman"/>
          <w:lang w:eastAsia="ru-RU"/>
        </w:rPr>
        <w:t xml:space="preserve"> </w:t>
      </w:r>
      <w:r>
        <w:rPr>
          <w:rFonts w:ascii="Times New Roman" w:eastAsia="Times New Roman" w:hAnsi="Times New Roman"/>
          <w:lang w:eastAsia="ru-RU"/>
        </w:rPr>
        <w:t>С</w:t>
      </w:r>
      <w:r w:rsidRPr="009730E1">
        <w:rPr>
          <w:rFonts w:ascii="Times New Roman" w:eastAsia="Times New Roman" w:hAnsi="Times New Roman"/>
          <w:lang w:eastAsia="ru-RU"/>
        </w:rPr>
        <w:t xml:space="preserve">айта </w:t>
      </w:r>
      <w:r>
        <w:rPr>
          <w:rFonts w:ascii="Times New Roman" w:eastAsia="Times New Roman" w:hAnsi="Times New Roman"/>
          <w:lang w:eastAsia="ru-RU"/>
        </w:rPr>
        <w:t>документами (</w:t>
      </w:r>
      <w:r w:rsidRPr="009730E1">
        <w:rPr>
          <w:rFonts w:ascii="Times New Roman" w:eastAsia="Times New Roman" w:hAnsi="Times New Roman"/>
          <w:lang w:eastAsia="ru-RU"/>
        </w:rPr>
        <w:t xml:space="preserve">уведомлениями об изменении </w:t>
      </w:r>
      <w:r>
        <w:rPr>
          <w:rFonts w:ascii="Times New Roman" w:eastAsia="Times New Roman" w:hAnsi="Times New Roman"/>
          <w:lang w:eastAsia="ru-RU"/>
        </w:rPr>
        <w:t>данных, Договора, заявками Заказчика и др.)</w:t>
      </w:r>
      <w:r w:rsidRPr="009730E1">
        <w:rPr>
          <w:rFonts w:ascii="Times New Roman" w:eastAsia="Times New Roman" w:hAnsi="Times New Roman"/>
          <w:lang w:eastAsia="ru-RU"/>
        </w:rPr>
        <w:t xml:space="preserve">. Такие </w:t>
      </w:r>
      <w:r>
        <w:rPr>
          <w:rFonts w:ascii="Times New Roman" w:eastAsia="Times New Roman" w:hAnsi="Times New Roman"/>
          <w:lang w:eastAsia="ru-RU"/>
        </w:rPr>
        <w:t>документы</w:t>
      </w:r>
      <w:r w:rsidRPr="009730E1">
        <w:rPr>
          <w:rFonts w:ascii="Times New Roman" w:eastAsia="Times New Roman" w:hAnsi="Times New Roman"/>
          <w:lang w:eastAsia="ru-RU"/>
        </w:rPr>
        <w:t>, подписанные простой электронной подписью (путем ввода логина</w:t>
      </w:r>
      <w:r>
        <w:rPr>
          <w:rFonts w:ascii="Times New Roman" w:eastAsia="Times New Roman" w:hAnsi="Times New Roman"/>
          <w:lang w:eastAsia="ru-RU"/>
        </w:rPr>
        <w:t xml:space="preserve"> </w:t>
      </w:r>
      <w:r w:rsidRPr="009730E1">
        <w:rPr>
          <w:rFonts w:ascii="Times New Roman" w:eastAsia="Times New Roman" w:hAnsi="Times New Roman"/>
          <w:lang w:eastAsia="ru-RU"/>
        </w:rPr>
        <w:t>и пароля), признаются равнозначными документам на бумажных носителях, подписанным собственноручной подписью</w:t>
      </w:r>
      <w:r>
        <w:rPr>
          <w:rFonts w:ascii="Times New Roman" w:eastAsia="Times New Roman" w:hAnsi="Times New Roman"/>
          <w:lang w:eastAsia="ru-RU"/>
        </w:rPr>
        <w:t xml:space="preserve"> соответствующей Стороны</w:t>
      </w:r>
      <w:r w:rsidRPr="009730E1">
        <w:rPr>
          <w:rFonts w:ascii="Times New Roman" w:eastAsia="Times New Roman" w:hAnsi="Times New Roman"/>
          <w:lang w:eastAsia="ru-RU"/>
        </w:rPr>
        <w:t xml:space="preserve">. </w:t>
      </w:r>
      <w:r>
        <w:rPr>
          <w:rFonts w:ascii="Times New Roman" w:eastAsia="Times New Roman" w:hAnsi="Times New Roman"/>
          <w:lang w:eastAsia="ru-RU"/>
        </w:rPr>
        <w:t>Стороны обязую</w:t>
      </w:r>
      <w:r w:rsidRPr="009730E1">
        <w:rPr>
          <w:rFonts w:ascii="Times New Roman" w:eastAsia="Times New Roman" w:hAnsi="Times New Roman"/>
          <w:lang w:eastAsia="ru-RU"/>
        </w:rPr>
        <w:t>тся сох</w:t>
      </w:r>
      <w:r>
        <w:rPr>
          <w:rFonts w:ascii="Times New Roman" w:eastAsia="Times New Roman" w:hAnsi="Times New Roman"/>
          <w:lang w:eastAsia="ru-RU"/>
        </w:rPr>
        <w:t>ранять конфиденциальность своих паролей.</w:t>
      </w:r>
    </w:p>
    <w:p w:rsidR="008976AB" w:rsidRDefault="008976AB" w:rsidP="008976AB">
      <w:pPr>
        <w:numPr>
          <w:ilvl w:val="1"/>
          <w:numId w:val="3"/>
        </w:numPr>
        <w:spacing w:before="120"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Заказчик вправе получить экземпляр Договора, подписанный собственноручной подписью (бумажный вариант), на условиях и в порядке, предусмотренном на Сайте по адресу </w:t>
      </w:r>
      <w:hyperlink r:id="rId18" w:history="1">
        <w:r w:rsidRPr="00BF11D5">
          <w:rPr>
            <w:rStyle w:val="af2"/>
            <w:rFonts w:ascii="Times New Roman" w:eastAsia="Times New Roman" w:hAnsi="Times New Roman"/>
            <w:lang w:eastAsia="ru-RU"/>
          </w:rPr>
          <w:t>https://fe.ru</w:t>
        </w:r>
      </w:hyperlink>
      <w:r w:rsidRPr="004C4D8C">
        <w:rPr>
          <w:rFonts w:ascii="Times New Roman" w:eastAsia="Times New Roman" w:hAnsi="Times New Roman"/>
          <w:lang w:eastAsia="ru-RU"/>
        </w:rPr>
        <w:t xml:space="preserve">. </w:t>
      </w:r>
    </w:p>
    <w:p w:rsidR="008976AB" w:rsidRDefault="008976AB" w:rsidP="008976AB">
      <w:pPr>
        <w:numPr>
          <w:ilvl w:val="1"/>
          <w:numId w:val="3"/>
        </w:numPr>
        <w:spacing w:before="120" w:after="0" w:line="240" w:lineRule="auto"/>
        <w:jc w:val="both"/>
        <w:rPr>
          <w:rFonts w:ascii="Times New Roman" w:eastAsia="Times New Roman" w:hAnsi="Times New Roman"/>
          <w:lang w:eastAsia="ru-RU"/>
        </w:rPr>
      </w:pPr>
      <w:r>
        <w:rPr>
          <w:rFonts w:ascii="Times New Roman" w:eastAsia="Times New Roman" w:hAnsi="Times New Roman"/>
          <w:lang w:eastAsia="ru-RU"/>
        </w:rPr>
        <w:t>Применимым правом по Договору является право Российской Федерации.</w:t>
      </w:r>
    </w:p>
    <w:p w:rsidR="009320FB" w:rsidRDefault="008976AB" w:rsidP="008976AB">
      <w:pPr>
        <w:numPr>
          <w:ilvl w:val="1"/>
          <w:numId w:val="3"/>
        </w:numPr>
        <w:spacing w:before="120" w:after="0" w:line="240" w:lineRule="auto"/>
        <w:jc w:val="both"/>
        <w:rPr>
          <w:rFonts w:ascii="Times New Roman" w:eastAsia="Times New Roman" w:hAnsi="Times New Roman"/>
          <w:lang w:eastAsia="ru-RU"/>
        </w:rPr>
      </w:pPr>
      <w:r>
        <w:rPr>
          <w:rFonts w:ascii="Times New Roman" w:eastAsia="Times New Roman" w:hAnsi="Times New Roman"/>
          <w:lang w:eastAsia="ru-RU"/>
        </w:rPr>
        <w:t>К Договору относятся также и все нормы, включенные в него путем отсылки, если иное прямо не оговорено.</w:t>
      </w:r>
    </w:p>
    <w:p w:rsidR="008976AB" w:rsidRDefault="008976AB" w:rsidP="008976AB">
      <w:pPr>
        <w:numPr>
          <w:ilvl w:val="1"/>
          <w:numId w:val="3"/>
        </w:numPr>
        <w:spacing w:before="120" w:after="0" w:line="240" w:lineRule="auto"/>
        <w:jc w:val="both"/>
        <w:rPr>
          <w:rFonts w:ascii="Times New Roman" w:eastAsia="Times New Roman" w:hAnsi="Times New Roman"/>
          <w:lang w:eastAsia="ru-RU"/>
        </w:rPr>
      </w:pPr>
      <w:r w:rsidRPr="00F002E7">
        <w:rPr>
          <w:rFonts w:ascii="Times New Roman" w:eastAsia="Times New Roman" w:hAnsi="Times New Roman"/>
          <w:lang w:eastAsia="ru-RU"/>
        </w:rPr>
        <w:t>Договор подписан Сторонами собственноручно в редакции актуальной на дату его оформления.</w:t>
      </w:r>
    </w:p>
    <w:p w:rsidR="009F0BE9" w:rsidRPr="009F0BE9" w:rsidRDefault="00EB4855" w:rsidP="009F0BE9">
      <w:pPr>
        <w:keepNext/>
        <w:numPr>
          <w:ilvl w:val="0"/>
          <w:numId w:val="3"/>
        </w:numPr>
        <w:spacing w:before="400" w:after="280" w:line="240" w:lineRule="auto"/>
        <w:ind w:left="357" w:hanging="357"/>
        <w:jc w:val="both"/>
        <w:rPr>
          <w:rFonts w:ascii="Times New Roman" w:eastAsia="Times New Roman" w:hAnsi="Times New Roman"/>
          <w:b/>
          <w:spacing w:val="10"/>
          <w:lang w:eastAsia="ru-RU"/>
        </w:rPr>
      </w:pPr>
      <w:r w:rsidRPr="00EB4855">
        <w:rPr>
          <w:rFonts w:ascii="Times New Roman" w:eastAsia="Times New Roman" w:hAnsi="Times New Roman"/>
          <w:b/>
          <w:spacing w:val="10"/>
          <w:lang w:eastAsia="ru-RU"/>
        </w:rPr>
        <w:t xml:space="preserve">АДРЕСА И РЕКВИЗИТЫ </w:t>
      </w:r>
      <w:bookmarkEnd w:id="0"/>
      <w:r w:rsidR="00F002E7">
        <w:rPr>
          <w:rFonts w:ascii="Times New Roman" w:eastAsia="Times New Roman" w:hAnsi="Times New Roman"/>
          <w:b/>
          <w:spacing w:val="10"/>
          <w:lang w:eastAsia="ru-RU"/>
        </w:rPr>
        <w:t>СТОРОН</w:t>
      </w:r>
    </w:p>
    <w:tbl>
      <w:tblPr>
        <w:tblW w:w="5000" w:type="pct"/>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5097"/>
        <w:gridCol w:w="5097"/>
      </w:tblGrid>
      <w:tr w:rsidR="009F0BE9" w:rsidRPr="00FD0F91" w:rsidTr="00E423F1">
        <w:tc>
          <w:tcPr>
            <w:tcW w:w="2500" w:type="pct"/>
          </w:tcPr>
          <w:p w:rsidR="00C52832" w:rsidRDefault="00C52832" w:rsidP="00E423F1">
            <w:pPr>
              <w:tabs>
                <w:tab w:val="num" w:pos="900"/>
              </w:tabs>
              <w:spacing w:after="0" w:line="240" w:lineRule="auto"/>
              <w:jc w:val="both"/>
              <w:rPr>
                <w:rFonts w:ascii="Times New Roman" w:eastAsia="Times New Roman" w:hAnsi="Times New Roman"/>
                <w:b/>
                <w:color w:val="000000"/>
                <w:lang w:eastAsia="ru-RU"/>
              </w:rPr>
            </w:pPr>
            <w:r w:rsidRPr="00154C2B">
              <w:rPr>
                <w:rFonts w:ascii="Times New Roman" w:eastAsia="Times New Roman" w:hAnsi="Times New Roman"/>
                <w:b/>
                <w:color w:val="000000"/>
                <w:lang w:eastAsia="ru-RU"/>
              </w:rPr>
              <w:t>О</w:t>
            </w:r>
            <w:r>
              <w:rPr>
                <w:rFonts w:ascii="Times New Roman" w:eastAsia="Times New Roman" w:hAnsi="Times New Roman"/>
                <w:b/>
                <w:color w:val="000000"/>
                <w:lang w:eastAsia="ru-RU"/>
              </w:rPr>
              <w:t>ОО "</w:t>
            </w:r>
            <w:r w:rsidR="00554951">
              <w:rPr>
                <w:rFonts w:ascii="Times New Roman" w:eastAsia="Times New Roman" w:hAnsi="Times New Roman"/>
                <w:b/>
                <w:color w:val="000000"/>
                <w:lang w:eastAsia="ru-RU"/>
              </w:rPr>
              <w:t>Регистрация</w:t>
            </w:r>
            <w:r w:rsidR="005879E9">
              <w:rPr>
                <w:rFonts w:ascii="Times New Roman" w:eastAsia="Times New Roman" w:hAnsi="Times New Roman"/>
                <w:b/>
                <w:color w:val="000000"/>
                <w:lang w:eastAsia="ru-RU"/>
              </w:rPr>
              <w:t xml:space="preserve"> доменов</w:t>
            </w:r>
            <w:r w:rsidRPr="003F13C4">
              <w:rPr>
                <w:rFonts w:ascii="Times New Roman" w:eastAsia="Times New Roman" w:hAnsi="Times New Roman"/>
                <w:b/>
                <w:color w:val="000000"/>
                <w:lang w:eastAsia="ru-RU"/>
              </w:rPr>
              <w:t>"</w:t>
            </w:r>
          </w:p>
          <w:p w:rsidR="00C52832" w:rsidRDefault="00C52832" w:rsidP="00C52832">
            <w:pPr>
              <w:tabs>
                <w:tab w:val="num" w:pos="900"/>
              </w:tabs>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ОГРН </w:t>
            </w:r>
            <w:r w:rsidR="005879E9">
              <w:rPr>
                <w:rFonts w:ascii="Times New Roman" w:eastAsia="Times New Roman" w:hAnsi="Times New Roman"/>
                <w:bCs/>
                <w:lang w:eastAsia="ru-RU"/>
              </w:rPr>
              <w:t>1155053001960</w:t>
            </w:r>
          </w:p>
          <w:p w:rsidR="00C52832" w:rsidRDefault="00C52832" w:rsidP="00C52832">
            <w:pPr>
              <w:tabs>
                <w:tab w:val="num" w:pos="900"/>
              </w:tabs>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ИНН </w:t>
            </w:r>
            <w:r w:rsidR="005879E9">
              <w:rPr>
                <w:rFonts w:ascii="Times New Roman" w:eastAsia="Times New Roman" w:hAnsi="Times New Roman"/>
                <w:color w:val="000000"/>
                <w:lang w:eastAsia="ru-RU"/>
              </w:rPr>
              <w:t>5053039843</w:t>
            </w:r>
            <w:r>
              <w:rPr>
                <w:rFonts w:ascii="Times New Roman" w:eastAsia="Times New Roman" w:hAnsi="Times New Roman"/>
                <w:color w:val="000000"/>
                <w:lang w:eastAsia="ru-RU"/>
              </w:rPr>
              <w:t>.</w:t>
            </w:r>
          </w:p>
          <w:p w:rsidR="00C52832" w:rsidRPr="003F13C4" w:rsidRDefault="00C52832" w:rsidP="00C52832">
            <w:pPr>
              <w:tabs>
                <w:tab w:val="num" w:pos="900"/>
              </w:tabs>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Юридический адрес</w:t>
            </w:r>
            <w:r w:rsidRPr="003F13C4">
              <w:rPr>
                <w:rFonts w:ascii="Times New Roman" w:eastAsia="Times New Roman" w:hAnsi="Times New Roman"/>
                <w:color w:val="000000"/>
                <w:lang w:eastAsia="ru-RU"/>
              </w:rPr>
              <w:t xml:space="preserve">: </w:t>
            </w:r>
            <w:r w:rsidR="005879E9">
              <w:rPr>
                <w:rFonts w:ascii="Times New Roman" w:eastAsia="Times New Roman" w:hAnsi="Times New Roman"/>
                <w:color w:val="000000"/>
                <w:lang w:eastAsia="ru-RU"/>
              </w:rPr>
              <w:t>144002</w:t>
            </w:r>
            <w:r>
              <w:rPr>
                <w:rFonts w:ascii="Times New Roman" w:eastAsia="Times New Roman" w:hAnsi="Times New Roman"/>
                <w:color w:val="000000"/>
                <w:lang w:eastAsia="ru-RU"/>
              </w:rPr>
              <w:t xml:space="preserve">, Россия, </w:t>
            </w:r>
            <w:r w:rsidR="005879E9">
              <w:rPr>
                <w:rFonts w:ascii="Times New Roman" w:eastAsia="Times New Roman" w:hAnsi="Times New Roman"/>
                <w:color w:val="000000"/>
                <w:lang w:eastAsia="ru-RU"/>
              </w:rPr>
              <w:t xml:space="preserve">Московская обл., </w:t>
            </w:r>
            <w:r>
              <w:rPr>
                <w:rFonts w:ascii="Times New Roman" w:eastAsia="Times New Roman" w:hAnsi="Times New Roman"/>
                <w:color w:val="000000"/>
                <w:lang w:eastAsia="ru-RU"/>
              </w:rPr>
              <w:t xml:space="preserve">г. </w:t>
            </w:r>
            <w:r w:rsidR="005879E9">
              <w:rPr>
                <w:rFonts w:ascii="Times New Roman" w:eastAsia="Times New Roman" w:hAnsi="Times New Roman"/>
                <w:color w:val="000000"/>
                <w:lang w:eastAsia="ru-RU"/>
              </w:rPr>
              <w:t>Электросталь</w:t>
            </w:r>
            <w:r w:rsidRPr="003112B5">
              <w:rPr>
                <w:rFonts w:ascii="Times New Roman" w:eastAsia="Times New Roman" w:hAnsi="Times New Roman"/>
                <w:color w:val="000000"/>
                <w:lang w:eastAsia="ru-RU"/>
              </w:rPr>
              <w:t>,</w:t>
            </w:r>
            <w:r>
              <w:rPr>
                <w:rFonts w:ascii="Times New Roman" w:eastAsia="Times New Roman" w:hAnsi="Times New Roman"/>
                <w:color w:val="000000"/>
                <w:lang w:eastAsia="ru-RU"/>
              </w:rPr>
              <w:t xml:space="preserve"> ул. </w:t>
            </w:r>
            <w:r w:rsidR="005879E9">
              <w:rPr>
                <w:rFonts w:ascii="Times New Roman" w:eastAsia="Times New Roman" w:hAnsi="Times New Roman"/>
                <w:color w:val="000000"/>
                <w:lang w:eastAsia="ru-RU"/>
              </w:rPr>
              <w:t>Горького</w:t>
            </w:r>
            <w:r w:rsidRPr="003112B5">
              <w:rPr>
                <w:rFonts w:ascii="Times New Roman" w:eastAsia="Times New Roman" w:hAnsi="Times New Roman"/>
                <w:color w:val="000000"/>
                <w:lang w:eastAsia="ru-RU"/>
              </w:rPr>
              <w:t>,</w:t>
            </w:r>
            <w:r>
              <w:rPr>
                <w:rFonts w:ascii="Times New Roman" w:eastAsia="Times New Roman" w:hAnsi="Times New Roman"/>
                <w:color w:val="000000"/>
                <w:lang w:eastAsia="ru-RU"/>
              </w:rPr>
              <w:t xml:space="preserve"> д.</w:t>
            </w:r>
            <w:r w:rsidRPr="003112B5">
              <w:rPr>
                <w:rFonts w:ascii="Times New Roman" w:eastAsia="Times New Roman" w:hAnsi="Times New Roman"/>
                <w:color w:val="000000"/>
                <w:lang w:eastAsia="ru-RU"/>
              </w:rPr>
              <w:t xml:space="preserve"> </w:t>
            </w:r>
            <w:r w:rsidR="005879E9">
              <w:rPr>
                <w:rFonts w:ascii="Times New Roman" w:eastAsia="Times New Roman" w:hAnsi="Times New Roman"/>
                <w:color w:val="000000"/>
                <w:lang w:eastAsia="ru-RU"/>
              </w:rPr>
              <w:t>14, оф. 105</w:t>
            </w:r>
          </w:p>
          <w:p w:rsidR="009320FB" w:rsidRPr="00FD0F91" w:rsidRDefault="009320FB" w:rsidP="009320FB">
            <w:pPr>
              <w:tabs>
                <w:tab w:val="num" w:pos="900"/>
              </w:tabs>
              <w:spacing w:after="0" w:line="240" w:lineRule="auto"/>
              <w:jc w:val="both"/>
              <w:rPr>
                <w:rFonts w:ascii="Times New Roman" w:eastAsia="Times New Roman" w:hAnsi="Times New Roman"/>
                <w:color w:val="000000"/>
                <w:lang w:eastAsia="ru-RU"/>
              </w:rPr>
            </w:pPr>
            <w:r w:rsidRPr="00FD0F91">
              <w:rPr>
                <w:rFonts w:ascii="Times New Roman" w:eastAsia="Times New Roman" w:hAnsi="Times New Roman"/>
                <w:color w:val="000000"/>
                <w:lang w:eastAsia="ru-RU"/>
              </w:rPr>
              <w:t xml:space="preserve">Фактический адрес: </w:t>
            </w:r>
            <w:r w:rsidR="005879E9">
              <w:rPr>
                <w:rFonts w:ascii="Times New Roman" w:eastAsia="Times New Roman" w:hAnsi="Times New Roman"/>
                <w:color w:val="000000"/>
                <w:lang w:eastAsia="ru-RU"/>
              </w:rPr>
              <w:t>144002, Россия, Московская обл., г. Электросталь</w:t>
            </w:r>
            <w:r w:rsidR="005879E9" w:rsidRPr="003112B5">
              <w:rPr>
                <w:rFonts w:ascii="Times New Roman" w:eastAsia="Times New Roman" w:hAnsi="Times New Roman"/>
                <w:color w:val="000000"/>
                <w:lang w:eastAsia="ru-RU"/>
              </w:rPr>
              <w:t>,</w:t>
            </w:r>
            <w:r w:rsidR="005879E9">
              <w:rPr>
                <w:rFonts w:ascii="Times New Roman" w:eastAsia="Times New Roman" w:hAnsi="Times New Roman"/>
                <w:color w:val="000000"/>
                <w:lang w:eastAsia="ru-RU"/>
              </w:rPr>
              <w:t xml:space="preserve"> ул. Горького</w:t>
            </w:r>
            <w:r w:rsidR="005879E9" w:rsidRPr="003112B5">
              <w:rPr>
                <w:rFonts w:ascii="Times New Roman" w:eastAsia="Times New Roman" w:hAnsi="Times New Roman"/>
                <w:color w:val="000000"/>
                <w:lang w:eastAsia="ru-RU"/>
              </w:rPr>
              <w:t>,</w:t>
            </w:r>
            <w:r w:rsidR="005879E9">
              <w:rPr>
                <w:rFonts w:ascii="Times New Roman" w:eastAsia="Times New Roman" w:hAnsi="Times New Roman"/>
                <w:color w:val="000000"/>
                <w:lang w:eastAsia="ru-RU"/>
              </w:rPr>
              <w:t xml:space="preserve"> д.</w:t>
            </w:r>
            <w:r w:rsidR="005879E9" w:rsidRPr="003112B5">
              <w:rPr>
                <w:rFonts w:ascii="Times New Roman" w:eastAsia="Times New Roman" w:hAnsi="Times New Roman"/>
                <w:color w:val="000000"/>
                <w:lang w:eastAsia="ru-RU"/>
              </w:rPr>
              <w:t xml:space="preserve"> </w:t>
            </w:r>
            <w:r w:rsidR="005879E9">
              <w:rPr>
                <w:rFonts w:ascii="Times New Roman" w:eastAsia="Times New Roman" w:hAnsi="Times New Roman"/>
                <w:color w:val="000000"/>
                <w:lang w:eastAsia="ru-RU"/>
              </w:rPr>
              <w:t>14, оф. 105</w:t>
            </w:r>
          </w:p>
          <w:p w:rsidR="00C90AFA" w:rsidRPr="005879E9" w:rsidRDefault="00C90AFA" w:rsidP="00C90AFA">
            <w:pPr>
              <w:tabs>
                <w:tab w:val="num" w:pos="900"/>
              </w:tabs>
              <w:spacing w:after="0" w:line="240" w:lineRule="auto"/>
              <w:jc w:val="both"/>
              <w:rPr>
                <w:rFonts w:ascii="Times New Roman" w:eastAsia="Times New Roman" w:hAnsi="Times New Roman"/>
                <w:lang w:val="en-US" w:eastAsia="ru-RU"/>
              </w:rPr>
            </w:pPr>
            <w:r w:rsidRPr="002B3F48">
              <w:rPr>
                <w:rFonts w:ascii="Times New Roman" w:eastAsia="Times New Roman" w:hAnsi="Times New Roman"/>
                <w:lang w:eastAsia="ru-RU"/>
              </w:rPr>
              <w:t>Тел</w:t>
            </w:r>
            <w:r w:rsidRPr="00AF7688">
              <w:rPr>
                <w:rFonts w:ascii="Times New Roman" w:eastAsia="Times New Roman" w:hAnsi="Times New Roman"/>
                <w:lang w:val="en-US" w:eastAsia="ru-RU"/>
              </w:rPr>
              <w:t>.:</w:t>
            </w:r>
            <w:r w:rsidR="003F6CD2" w:rsidRPr="00AF7688">
              <w:rPr>
                <w:rFonts w:ascii="Times New Roman" w:eastAsia="Times New Roman" w:hAnsi="Times New Roman"/>
                <w:lang w:val="en-US" w:eastAsia="ru-RU"/>
              </w:rPr>
              <w:t xml:space="preserve"> +7</w:t>
            </w:r>
            <w:r w:rsidR="005879E9" w:rsidRPr="00AF7688">
              <w:rPr>
                <w:rFonts w:ascii="Times New Roman" w:eastAsia="Times New Roman" w:hAnsi="Times New Roman"/>
                <w:lang w:val="en-US" w:eastAsia="ru-RU"/>
              </w:rPr>
              <w:t> 495 13</w:t>
            </w:r>
            <w:r w:rsidR="009706D9">
              <w:rPr>
                <w:rFonts w:ascii="Times New Roman" w:eastAsia="Times New Roman" w:hAnsi="Times New Roman"/>
                <w:lang w:val="en-US" w:eastAsia="ru-RU"/>
              </w:rPr>
              <w:t>202</w:t>
            </w:r>
            <w:r w:rsidR="005879E9" w:rsidRPr="00AF7688">
              <w:rPr>
                <w:rFonts w:ascii="Times New Roman" w:eastAsia="Times New Roman" w:hAnsi="Times New Roman"/>
                <w:lang w:val="en-US" w:eastAsia="ru-RU"/>
              </w:rPr>
              <w:t>25</w:t>
            </w:r>
          </w:p>
          <w:p w:rsidR="009F0BE9" w:rsidRPr="00AF7688" w:rsidRDefault="00C90AFA" w:rsidP="005879E9">
            <w:pPr>
              <w:tabs>
                <w:tab w:val="num" w:pos="900"/>
              </w:tabs>
              <w:spacing w:after="0" w:line="240" w:lineRule="auto"/>
              <w:jc w:val="both"/>
              <w:rPr>
                <w:rFonts w:ascii="Times New Roman" w:eastAsia="Times New Roman" w:hAnsi="Times New Roman"/>
                <w:color w:val="000000"/>
                <w:lang w:val="en-US" w:eastAsia="ru-RU"/>
              </w:rPr>
            </w:pPr>
            <w:r w:rsidRPr="002B3F48">
              <w:rPr>
                <w:rFonts w:ascii="Times New Roman" w:eastAsia="Times New Roman" w:hAnsi="Times New Roman"/>
                <w:lang w:val="en-US" w:eastAsia="ru-RU"/>
              </w:rPr>
              <w:t>E</w:t>
            </w:r>
            <w:r w:rsidRPr="00AF7688">
              <w:rPr>
                <w:rFonts w:ascii="Times New Roman" w:eastAsia="Times New Roman" w:hAnsi="Times New Roman"/>
                <w:lang w:val="en-US" w:eastAsia="ru-RU"/>
              </w:rPr>
              <w:t>-</w:t>
            </w:r>
            <w:r w:rsidRPr="002B3F48">
              <w:rPr>
                <w:rFonts w:ascii="Times New Roman" w:eastAsia="Times New Roman" w:hAnsi="Times New Roman"/>
                <w:lang w:val="en-US" w:eastAsia="ru-RU"/>
              </w:rPr>
              <w:t>mail</w:t>
            </w:r>
            <w:r w:rsidRPr="00AF7688">
              <w:rPr>
                <w:rFonts w:ascii="Times New Roman" w:eastAsia="Times New Roman" w:hAnsi="Times New Roman"/>
                <w:lang w:val="en-US" w:eastAsia="ru-RU"/>
              </w:rPr>
              <w:t xml:space="preserve">: </w:t>
            </w:r>
            <w:r w:rsidR="005879E9">
              <w:rPr>
                <w:rFonts w:ascii="Times New Roman" w:eastAsia="Times New Roman" w:hAnsi="Times New Roman"/>
                <w:lang w:val="en-US" w:eastAsia="ru-RU"/>
              </w:rPr>
              <w:t>info</w:t>
            </w:r>
            <w:r w:rsidRPr="00AF7688">
              <w:rPr>
                <w:rFonts w:ascii="Times New Roman" w:eastAsia="Times New Roman" w:hAnsi="Times New Roman"/>
                <w:lang w:val="en-US" w:eastAsia="ru-RU"/>
              </w:rPr>
              <w:t>@</w:t>
            </w:r>
            <w:r w:rsidR="005879E9">
              <w:rPr>
                <w:rFonts w:ascii="Times New Roman" w:eastAsia="Times New Roman" w:hAnsi="Times New Roman"/>
                <w:lang w:val="en-US" w:eastAsia="ru-RU"/>
              </w:rPr>
              <w:t>fe</w:t>
            </w:r>
            <w:r w:rsidRPr="00AF7688">
              <w:rPr>
                <w:rFonts w:ascii="Times New Roman" w:eastAsia="Times New Roman" w:hAnsi="Times New Roman"/>
                <w:lang w:val="en-US" w:eastAsia="ru-RU"/>
              </w:rPr>
              <w:t>.</w:t>
            </w:r>
            <w:r w:rsidRPr="002B3F48">
              <w:rPr>
                <w:rFonts w:ascii="Times New Roman" w:eastAsia="Times New Roman" w:hAnsi="Times New Roman"/>
                <w:lang w:val="en-US" w:eastAsia="ru-RU"/>
              </w:rPr>
              <w:t>ru</w:t>
            </w:r>
          </w:p>
        </w:tc>
        <w:tc>
          <w:tcPr>
            <w:tcW w:w="2500" w:type="pct"/>
          </w:tcPr>
          <w:p w:rsidR="009F0BE9" w:rsidRPr="003F13C4" w:rsidRDefault="00ED5348" w:rsidP="00E423F1">
            <w:pPr>
              <w:tabs>
                <w:tab w:val="num" w:pos="900"/>
              </w:tabs>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Ф</w:t>
            </w:r>
            <w:r w:rsidR="009320FB">
              <w:rPr>
                <w:rFonts w:ascii="Times New Roman" w:eastAsia="Times New Roman" w:hAnsi="Times New Roman"/>
                <w:color w:val="000000"/>
                <w:lang w:eastAsia="ru-RU"/>
              </w:rPr>
              <w:t>.</w:t>
            </w:r>
            <w:r>
              <w:rPr>
                <w:rFonts w:ascii="Times New Roman" w:eastAsia="Times New Roman" w:hAnsi="Times New Roman"/>
                <w:color w:val="000000"/>
                <w:lang w:eastAsia="ru-RU"/>
              </w:rPr>
              <w:t>И</w:t>
            </w:r>
            <w:r w:rsidR="009320FB">
              <w:rPr>
                <w:rFonts w:ascii="Times New Roman" w:eastAsia="Times New Roman" w:hAnsi="Times New Roman"/>
                <w:color w:val="000000"/>
                <w:lang w:eastAsia="ru-RU"/>
              </w:rPr>
              <w:t>.</w:t>
            </w:r>
            <w:r>
              <w:rPr>
                <w:rFonts w:ascii="Times New Roman" w:eastAsia="Times New Roman" w:hAnsi="Times New Roman"/>
                <w:color w:val="000000"/>
                <w:lang w:eastAsia="ru-RU"/>
              </w:rPr>
              <w:t>О</w:t>
            </w:r>
            <w:r w:rsidR="009320FB">
              <w:rPr>
                <w:rFonts w:ascii="Times New Roman" w:eastAsia="Times New Roman" w:hAnsi="Times New Roman"/>
                <w:color w:val="000000"/>
                <w:lang w:eastAsia="ru-RU"/>
              </w:rPr>
              <w:t>:</w:t>
            </w:r>
          </w:p>
          <w:p w:rsidR="009F0BE9" w:rsidRDefault="00ED5348" w:rsidP="00E423F1">
            <w:pPr>
              <w:tabs>
                <w:tab w:val="num" w:pos="900"/>
              </w:tabs>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Паспорт</w:t>
            </w:r>
            <w:r w:rsidR="009320FB">
              <w:rPr>
                <w:rFonts w:ascii="Times New Roman" w:eastAsia="Times New Roman" w:hAnsi="Times New Roman"/>
                <w:color w:val="000000"/>
                <w:lang w:eastAsia="ru-RU"/>
              </w:rPr>
              <w:t>:</w:t>
            </w:r>
          </w:p>
          <w:p w:rsidR="00F002E7" w:rsidRPr="003F13C4" w:rsidRDefault="009320FB" w:rsidP="00E423F1">
            <w:pPr>
              <w:tabs>
                <w:tab w:val="num" w:pos="900"/>
              </w:tabs>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Дата рождения:</w:t>
            </w:r>
          </w:p>
          <w:p w:rsidR="009F0BE9" w:rsidRPr="009F0BE9" w:rsidRDefault="009F0BE9" w:rsidP="00E423F1">
            <w:pPr>
              <w:tabs>
                <w:tab w:val="num" w:pos="900"/>
              </w:tabs>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Адрес</w:t>
            </w:r>
            <w:r w:rsidR="009320FB">
              <w:rPr>
                <w:rFonts w:ascii="Times New Roman" w:eastAsia="Times New Roman" w:hAnsi="Times New Roman"/>
                <w:color w:val="000000"/>
                <w:lang w:eastAsia="ru-RU"/>
              </w:rPr>
              <w:t xml:space="preserve"> регистрации</w:t>
            </w:r>
            <w:r>
              <w:rPr>
                <w:rFonts w:ascii="Times New Roman" w:eastAsia="Times New Roman" w:hAnsi="Times New Roman"/>
                <w:color w:val="000000"/>
                <w:lang w:eastAsia="ru-RU"/>
              </w:rPr>
              <w:t>:</w:t>
            </w:r>
          </w:p>
          <w:p w:rsidR="009F0BE9" w:rsidRPr="009F0BE9" w:rsidRDefault="009F0BE9" w:rsidP="00E423F1">
            <w:pPr>
              <w:tabs>
                <w:tab w:val="num" w:pos="900"/>
              </w:tabs>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Тел.:</w:t>
            </w:r>
          </w:p>
          <w:p w:rsidR="009F0BE9" w:rsidRPr="009320FB" w:rsidRDefault="009F0BE9" w:rsidP="00E423F1">
            <w:pPr>
              <w:tabs>
                <w:tab w:val="num" w:pos="900"/>
              </w:tabs>
              <w:spacing w:after="0" w:line="240" w:lineRule="auto"/>
              <w:jc w:val="both"/>
              <w:rPr>
                <w:rFonts w:ascii="Times New Roman" w:eastAsia="Times New Roman" w:hAnsi="Times New Roman"/>
                <w:color w:val="000000"/>
                <w:lang w:eastAsia="ru-RU"/>
              </w:rPr>
            </w:pPr>
            <w:r w:rsidRPr="003F13C4">
              <w:rPr>
                <w:rFonts w:ascii="Times New Roman" w:eastAsia="Times New Roman" w:hAnsi="Times New Roman"/>
                <w:color w:val="000000"/>
                <w:lang w:val="en-US" w:eastAsia="ru-RU"/>
              </w:rPr>
              <w:t>E</w:t>
            </w:r>
            <w:r w:rsidRPr="003F13C4">
              <w:rPr>
                <w:rFonts w:ascii="Times New Roman" w:eastAsia="Times New Roman" w:hAnsi="Times New Roman"/>
                <w:color w:val="000000"/>
                <w:lang w:eastAsia="ru-RU"/>
              </w:rPr>
              <w:t>-</w:t>
            </w:r>
            <w:r w:rsidRPr="003F13C4">
              <w:rPr>
                <w:rFonts w:ascii="Times New Roman" w:eastAsia="Times New Roman" w:hAnsi="Times New Roman"/>
                <w:color w:val="000000"/>
                <w:lang w:val="en-US" w:eastAsia="ru-RU"/>
              </w:rPr>
              <w:t>mail</w:t>
            </w:r>
            <w:r w:rsidRPr="003F13C4">
              <w:rPr>
                <w:rFonts w:ascii="Times New Roman" w:eastAsia="Times New Roman" w:hAnsi="Times New Roman"/>
                <w:color w:val="000000"/>
                <w:lang w:eastAsia="ru-RU"/>
              </w:rPr>
              <w:t>:</w:t>
            </w:r>
          </w:p>
        </w:tc>
      </w:tr>
      <w:tr w:rsidR="009F0BE9" w:rsidRPr="00FD0F91" w:rsidTr="00E423F1">
        <w:tc>
          <w:tcPr>
            <w:tcW w:w="2500" w:type="pct"/>
          </w:tcPr>
          <w:p w:rsidR="009F0BE9" w:rsidRDefault="009F0BE9" w:rsidP="00E423F1">
            <w:pPr>
              <w:tabs>
                <w:tab w:val="num" w:pos="900"/>
              </w:tabs>
              <w:spacing w:after="0" w:line="240" w:lineRule="auto"/>
              <w:jc w:val="both"/>
              <w:rPr>
                <w:rFonts w:ascii="Times New Roman" w:eastAsia="Times New Roman" w:hAnsi="Times New Roman"/>
                <w:color w:val="000000"/>
                <w:u w:val="single"/>
                <w:lang w:eastAsia="ru-RU"/>
              </w:rPr>
            </w:pPr>
          </w:p>
          <w:p w:rsidR="00C90AFA" w:rsidRPr="002B3F48" w:rsidRDefault="00C90AFA" w:rsidP="00C90AFA">
            <w:pPr>
              <w:tabs>
                <w:tab w:val="num" w:pos="900"/>
              </w:tabs>
              <w:spacing w:after="0" w:line="240" w:lineRule="auto"/>
              <w:jc w:val="both"/>
              <w:rPr>
                <w:rFonts w:ascii="Times New Roman" w:eastAsia="Times New Roman" w:hAnsi="Times New Roman"/>
                <w:u w:val="single"/>
                <w:lang w:eastAsia="ru-RU"/>
              </w:rPr>
            </w:pPr>
            <w:r w:rsidRPr="002B3F48">
              <w:rPr>
                <w:rFonts w:ascii="Times New Roman" w:eastAsia="Times New Roman" w:hAnsi="Times New Roman"/>
                <w:u w:val="single"/>
                <w:lang w:eastAsia="ru-RU"/>
              </w:rPr>
              <w:lastRenderedPageBreak/>
              <w:t>Банковские реквизиты:</w:t>
            </w:r>
          </w:p>
          <w:p w:rsidR="00C90AFA" w:rsidRPr="005879E9" w:rsidRDefault="00C90AFA" w:rsidP="00C90AFA">
            <w:pPr>
              <w:tabs>
                <w:tab w:val="num" w:pos="900"/>
              </w:tabs>
              <w:spacing w:after="0" w:line="240" w:lineRule="auto"/>
              <w:jc w:val="both"/>
              <w:rPr>
                <w:rFonts w:ascii="Times New Roman" w:eastAsia="Times New Roman" w:hAnsi="Times New Roman"/>
                <w:lang w:eastAsia="ru-RU"/>
              </w:rPr>
            </w:pPr>
            <w:r w:rsidRPr="002B3F48">
              <w:rPr>
                <w:rFonts w:ascii="Times New Roman" w:eastAsia="Times New Roman" w:hAnsi="Times New Roman"/>
                <w:lang w:eastAsia="ru-RU"/>
              </w:rPr>
              <w:t xml:space="preserve">Расчетный счет: </w:t>
            </w:r>
            <w:r w:rsidRPr="002B3F48">
              <w:rPr>
                <w:rFonts w:ascii="Times New Roman" w:hAnsi="Times New Roman"/>
              </w:rPr>
              <w:t>40702810</w:t>
            </w:r>
            <w:r w:rsidR="005879E9" w:rsidRPr="005879E9">
              <w:rPr>
                <w:rFonts w:ascii="Times New Roman" w:hAnsi="Times New Roman"/>
              </w:rPr>
              <w:t>940000014739</w:t>
            </w:r>
          </w:p>
          <w:p w:rsidR="00C90AFA" w:rsidRPr="005879E9" w:rsidRDefault="00C90AFA" w:rsidP="00C90AFA">
            <w:pPr>
              <w:tabs>
                <w:tab w:val="num" w:pos="900"/>
              </w:tabs>
              <w:spacing w:after="0" w:line="240" w:lineRule="auto"/>
              <w:jc w:val="both"/>
              <w:rPr>
                <w:rFonts w:ascii="Times New Roman" w:eastAsia="Times New Roman" w:hAnsi="Times New Roman"/>
                <w:lang w:eastAsia="ru-RU"/>
              </w:rPr>
            </w:pPr>
            <w:r w:rsidRPr="002B3F48">
              <w:rPr>
                <w:rFonts w:ascii="Times New Roman" w:eastAsia="Times New Roman" w:hAnsi="Times New Roman"/>
                <w:lang w:eastAsia="ru-RU"/>
              </w:rPr>
              <w:t xml:space="preserve">Корреспондентский счет: </w:t>
            </w:r>
            <w:r w:rsidRPr="002B3F48">
              <w:rPr>
                <w:rFonts w:ascii="Times New Roman" w:hAnsi="Times New Roman"/>
              </w:rPr>
              <w:t>30101810</w:t>
            </w:r>
            <w:r w:rsidR="005879E9" w:rsidRPr="005879E9">
              <w:rPr>
                <w:rFonts w:ascii="Times New Roman" w:hAnsi="Times New Roman"/>
              </w:rPr>
              <w:t>400000000225</w:t>
            </w:r>
          </w:p>
          <w:p w:rsidR="00C90AFA" w:rsidRPr="002B3F48" w:rsidRDefault="00C90AFA" w:rsidP="00C90AFA">
            <w:pPr>
              <w:tabs>
                <w:tab w:val="num" w:pos="900"/>
              </w:tabs>
              <w:spacing w:after="0" w:line="240" w:lineRule="auto"/>
              <w:jc w:val="both"/>
              <w:rPr>
                <w:rFonts w:ascii="Times New Roman" w:eastAsia="Times New Roman" w:hAnsi="Times New Roman"/>
                <w:lang w:eastAsia="ru-RU"/>
              </w:rPr>
            </w:pPr>
            <w:r w:rsidRPr="002B3F48">
              <w:rPr>
                <w:rFonts w:ascii="Times New Roman" w:eastAsia="Times New Roman" w:hAnsi="Times New Roman"/>
                <w:lang w:eastAsia="ru-RU"/>
              </w:rPr>
              <w:t xml:space="preserve">БАНК: </w:t>
            </w:r>
            <w:r w:rsidR="005879E9">
              <w:rPr>
                <w:rFonts w:ascii="Times New Roman" w:hAnsi="Times New Roman"/>
              </w:rPr>
              <w:t>ПАО «Сбербанк России»</w:t>
            </w:r>
            <w:r>
              <w:rPr>
                <w:rFonts w:ascii="Times New Roman" w:hAnsi="Times New Roman"/>
              </w:rPr>
              <w:t xml:space="preserve"> г. Москва</w:t>
            </w:r>
          </w:p>
          <w:p w:rsidR="009F0BE9" w:rsidRPr="003F13C4" w:rsidRDefault="00C90AFA" w:rsidP="005879E9">
            <w:pPr>
              <w:tabs>
                <w:tab w:val="num" w:pos="900"/>
              </w:tabs>
              <w:spacing w:after="0" w:line="240" w:lineRule="auto"/>
              <w:jc w:val="both"/>
              <w:rPr>
                <w:rFonts w:ascii="Times New Roman" w:eastAsia="Times New Roman" w:hAnsi="Times New Roman"/>
                <w:color w:val="000000"/>
                <w:lang w:eastAsia="ru-RU"/>
              </w:rPr>
            </w:pPr>
            <w:r w:rsidRPr="002B3F48">
              <w:rPr>
                <w:rFonts w:ascii="Times New Roman" w:eastAsia="Times New Roman" w:hAnsi="Times New Roman"/>
                <w:lang w:eastAsia="ru-RU"/>
              </w:rPr>
              <w:t xml:space="preserve">БИК: </w:t>
            </w:r>
            <w:r w:rsidR="005879E9">
              <w:rPr>
                <w:rFonts w:ascii="Times New Roman" w:hAnsi="Times New Roman"/>
              </w:rPr>
              <w:t>044525225</w:t>
            </w:r>
          </w:p>
        </w:tc>
        <w:tc>
          <w:tcPr>
            <w:tcW w:w="2500" w:type="pct"/>
          </w:tcPr>
          <w:p w:rsidR="009F0BE9" w:rsidRPr="003F13C4" w:rsidRDefault="009F0BE9" w:rsidP="00E423F1">
            <w:pPr>
              <w:tabs>
                <w:tab w:val="num" w:pos="900"/>
              </w:tabs>
              <w:spacing w:after="0" w:line="240" w:lineRule="auto"/>
              <w:jc w:val="both"/>
              <w:rPr>
                <w:rFonts w:ascii="Times New Roman" w:eastAsia="Times New Roman" w:hAnsi="Times New Roman"/>
                <w:color w:val="000000"/>
                <w:u w:val="single"/>
                <w:lang w:eastAsia="ru-RU"/>
              </w:rPr>
            </w:pPr>
          </w:p>
          <w:p w:rsidR="009F0BE9" w:rsidRPr="004D57E6" w:rsidRDefault="009F0BE9" w:rsidP="009F0BE9">
            <w:pPr>
              <w:tabs>
                <w:tab w:val="num" w:pos="900"/>
              </w:tabs>
              <w:spacing w:after="0" w:line="240" w:lineRule="auto"/>
              <w:jc w:val="both"/>
              <w:rPr>
                <w:rFonts w:ascii="Times New Roman" w:eastAsia="Times New Roman" w:hAnsi="Times New Roman"/>
                <w:color w:val="000000"/>
                <w:lang w:eastAsia="ru-RU"/>
              </w:rPr>
            </w:pPr>
          </w:p>
        </w:tc>
      </w:tr>
      <w:tr w:rsidR="009F0BE9" w:rsidRPr="00FD0F91" w:rsidTr="00E423F1">
        <w:tc>
          <w:tcPr>
            <w:tcW w:w="2500" w:type="pct"/>
          </w:tcPr>
          <w:p w:rsidR="009F0BE9" w:rsidRPr="003F13C4" w:rsidRDefault="009F0BE9" w:rsidP="00E423F1">
            <w:pPr>
              <w:tabs>
                <w:tab w:val="num" w:pos="900"/>
              </w:tabs>
              <w:spacing w:after="0" w:line="240" w:lineRule="auto"/>
              <w:jc w:val="both"/>
              <w:rPr>
                <w:rFonts w:ascii="Times New Roman" w:eastAsia="Times New Roman" w:hAnsi="Times New Roman"/>
                <w:color w:val="000000"/>
                <w:lang w:eastAsia="ru-RU"/>
              </w:rPr>
            </w:pPr>
          </w:p>
          <w:p w:rsidR="00F002E7" w:rsidRPr="003F13C4" w:rsidRDefault="00F002E7" w:rsidP="00F002E7">
            <w:pPr>
              <w:tabs>
                <w:tab w:val="num" w:pos="900"/>
              </w:tabs>
              <w:spacing w:after="0" w:line="240" w:lineRule="auto"/>
              <w:jc w:val="both"/>
              <w:rPr>
                <w:rFonts w:ascii="Times New Roman" w:eastAsia="Times New Roman" w:hAnsi="Times New Roman"/>
                <w:color w:val="000000"/>
                <w:lang w:eastAsia="ru-RU"/>
              </w:rPr>
            </w:pPr>
          </w:p>
          <w:p w:rsidR="00F002E7" w:rsidRPr="003F13C4" w:rsidRDefault="00F002E7" w:rsidP="00F002E7">
            <w:pPr>
              <w:tabs>
                <w:tab w:val="num" w:pos="900"/>
              </w:tabs>
              <w:spacing w:after="0" w:line="240" w:lineRule="auto"/>
              <w:jc w:val="center"/>
              <w:rPr>
                <w:rFonts w:ascii="Times New Roman" w:eastAsia="Times New Roman" w:hAnsi="Times New Roman"/>
                <w:color w:val="000000"/>
                <w:lang w:eastAsia="ru-RU"/>
              </w:rPr>
            </w:pPr>
            <w:r w:rsidRPr="003F13C4">
              <w:rPr>
                <w:rFonts w:ascii="Times New Roman" w:eastAsia="Times New Roman" w:hAnsi="Times New Roman"/>
                <w:color w:val="000000"/>
                <w:lang w:eastAsia="ru-RU"/>
              </w:rPr>
              <w:t>_______</w:t>
            </w:r>
            <w:r>
              <w:rPr>
                <w:rFonts w:ascii="Times New Roman" w:eastAsia="Times New Roman" w:hAnsi="Times New Roman"/>
                <w:color w:val="000000"/>
                <w:lang w:eastAsia="ru-RU"/>
              </w:rPr>
              <w:t>_____</w:t>
            </w:r>
            <w:r w:rsidRPr="003F13C4">
              <w:rPr>
                <w:rFonts w:ascii="Times New Roman" w:eastAsia="Times New Roman" w:hAnsi="Times New Roman"/>
                <w:color w:val="000000"/>
                <w:lang w:eastAsia="ru-RU"/>
              </w:rPr>
              <w:t>_____________________________</w:t>
            </w:r>
          </w:p>
          <w:p w:rsidR="00F002E7" w:rsidRPr="003F13C4" w:rsidRDefault="00F002E7" w:rsidP="00F002E7">
            <w:pPr>
              <w:tabs>
                <w:tab w:val="num" w:pos="900"/>
              </w:tabs>
              <w:spacing w:after="0" w:line="240" w:lineRule="auto"/>
              <w:jc w:val="center"/>
              <w:rPr>
                <w:rFonts w:ascii="Times New Roman" w:eastAsia="Times New Roman" w:hAnsi="Times New Roman"/>
                <w:i/>
                <w:color w:val="000000"/>
                <w:lang w:eastAsia="ru-RU"/>
              </w:rPr>
            </w:pPr>
            <w:r w:rsidRPr="003F13C4">
              <w:rPr>
                <w:rFonts w:ascii="Times New Roman" w:eastAsia="Times New Roman" w:hAnsi="Times New Roman"/>
                <w:i/>
                <w:color w:val="000000"/>
                <w:lang w:eastAsia="ru-RU"/>
              </w:rPr>
              <w:t>(подпись)</w:t>
            </w:r>
          </w:p>
          <w:p w:rsidR="00F002E7" w:rsidRDefault="00F002E7" w:rsidP="00F002E7">
            <w:pPr>
              <w:tabs>
                <w:tab w:val="num" w:pos="900"/>
              </w:tabs>
              <w:spacing w:after="0" w:line="240" w:lineRule="auto"/>
              <w:jc w:val="center"/>
              <w:rPr>
                <w:rFonts w:ascii="Times New Roman" w:eastAsia="Times New Roman" w:hAnsi="Times New Roman"/>
                <w:color w:val="000000"/>
                <w:lang w:eastAsia="ru-RU"/>
              </w:rPr>
            </w:pPr>
          </w:p>
          <w:p w:rsidR="00F002E7" w:rsidRDefault="00F002E7" w:rsidP="00F002E7">
            <w:pPr>
              <w:tabs>
                <w:tab w:val="num" w:pos="900"/>
              </w:tabs>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_________________________________________</w:t>
            </w:r>
          </w:p>
          <w:p w:rsidR="00F002E7" w:rsidRPr="000C1EE2" w:rsidRDefault="00F002E7" w:rsidP="00F002E7">
            <w:pPr>
              <w:tabs>
                <w:tab w:val="num" w:pos="900"/>
              </w:tabs>
              <w:spacing w:after="0" w:line="240" w:lineRule="auto"/>
              <w:jc w:val="center"/>
              <w:rPr>
                <w:rFonts w:ascii="Times New Roman" w:eastAsia="Times New Roman" w:hAnsi="Times New Roman"/>
                <w:i/>
                <w:color w:val="000000"/>
                <w:lang w:eastAsia="ru-RU"/>
              </w:rPr>
            </w:pPr>
            <w:r w:rsidRPr="000C1EE2">
              <w:rPr>
                <w:rFonts w:ascii="Times New Roman" w:eastAsia="Times New Roman" w:hAnsi="Times New Roman"/>
                <w:i/>
                <w:color w:val="000000"/>
                <w:lang w:eastAsia="ru-RU"/>
              </w:rPr>
              <w:t>(должность)</w:t>
            </w:r>
          </w:p>
          <w:p w:rsidR="00F002E7" w:rsidRPr="003F13C4" w:rsidRDefault="00F002E7" w:rsidP="00F002E7">
            <w:pPr>
              <w:tabs>
                <w:tab w:val="num" w:pos="900"/>
              </w:tabs>
              <w:spacing w:after="0" w:line="240" w:lineRule="auto"/>
              <w:jc w:val="center"/>
              <w:rPr>
                <w:rFonts w:ascii="Times New Roman" w:eastAsia="Times New Roman" w:hAnsi="Times New Roman"/>
                <w:color w:val="000000"/>
                <w:lang w:eastAsia="ru-RU"/>
              </w:rPr>
            </w:pPr>
          </w:p>
          <w:p w:rsidR="00F002E7" w:rsidRDefault="00F002E7" w:rsidP="00F002E7">
            <w:pPr>
              <w:tabs>
                <w:tab w:val="num" w:pos="900"/>
              </w:tabs>
              <w:spacing w:after="0" w:line="240" w:lineRule="auto"/>
              <w:jc w:val="center"/>
              <w:rPr>
                <w:rFonts w:ascii="Times New Roman" w:eastAsia="Times New Roman" w:hAnsi="Times New Roman"/>
                <w:color w:val="000000"/>
                <w:lang w:eastAsia="ru-RU"/>
              </w:rPr>
            </w:pPr>
            <w:r w:rsidRPr="003F13C4">
              <w:rPr>
                <w:rFonts w:ascii="Times New Roman" w:eastAsia="Times New Roman" w:hAnsi="Times New Roman"/>
                <w:color w:val="000000"/>
                <w:lang w:eastAsia="ru-RU"/>
              </w:rPr>
              <w:t>/</w:t>
            </w:r>
            <w:r>
              <w:rPr>
                <w:rFonts w:ascii="Times New Roman" w:eastAsia="Times New Roman" w:hAnsi="Times New Roman"/>
                <w:color w:val="000000"/>
                <w:lang w:eastAsia="ru-RU"/>
              </w:rPr>
              <w:t>________</w:t>
            </w:r>
            <w:r w:rsidRPr="003F13C4">
              <w:rPr>
                <w:rFonts w:ascii="Times New Roman" w:eastAsia="Times New Roman" w:hAnsi="Times New Roman"/>
                <w:color w:val="000000"/>
                <w:lang w:eastAsia="ru-RU"/>
              </w:rPr>
              <w:t>___________________________________/</w:t>
            </w:r>
          </w:p>
          <w:p w:rsidR="00F002E7" w:rsidRDefault="00F002E7" w:rsidP="00F002E7">
            <w:pPr>
              <w:tabs>
                <w:tab w:val="num" w:pos="900"/>
              </w:tabs>
              <w:spacing w:after="0" w:line="240" w:lineRule="auto"/>
              <w:jc w:val="both"/>
              <w:rPr>
                <w:rFonts w:ascii="Times New Roman" w:eastAsia="Times New Roman" w:hAnsi="Times New Roman"/>
                <w:i/>
                <w:color w:val="000000"/>
                <w:lang w:eastAsia="ru-RU"/>
              </w:rPr>
            </w:pPr>
            <w:r w:rsidRPr="003F13C4">
              <w:rPr>
                <w:rFonts w:ascii="Times New Roman" w:eastAsia="Times New Roman" w:hAnsi="Times New Roman"/>
                <w:i/>
                <w:color w:val="000000"/>
                <w:lang w:eastAsia="ru-RU"/>
              </w:rPr>
              <w:t xml:space="preserve"> (расшифровка ФИО)</w:t>
            </w:r>
            <w:r>
              <w:rPr>
                <w:rFonts w:ascii="Times New Roman" w:eastAsia="Times New Roman" w:hAnsi="Times New Roman"/>
                <w:i/>
                <w:color w:val="000000"/>
                <w:lang w:eastAsia="ru-RU"/>
              </w:rPr>
              <w:t xml:space="preserve">                                       МП</w:t>
            </w:r>
          </w:p>
          <w:p w:rsidR="009F0BE9" w:rsidRPr="003F13C4" w:rsidRDefault="009F0BE9" w:rsidP="00F002E7">
            <w:pPr>
              <w:tabs>
                <w:tab w:val="num" w:pos="900"/>
              </w:tabs>
              <w:spacing w:after="0" w:line="240" w:lineRule="auto"/>
              <w:jc w:val="both"/>
              <w:rPr>
                <w:rFonts w:ascii="Times New Roman" w:eastAsia="Times New Roman" w:hAnsi="Times New Roman"/>
                <w:b/>
                <w:color w:val="000000"/>
                <w:lang w:eastAsia="ru-RU"/>
              </w:rPr>
            </w:pPr>
          </w:p>
        </w:tc>
        <w:tc>
          <w:tcPr>
            <w:tcW w:w="2500" w:type="pct"/>
          </w:tcPr>
          <w:p w:rsidR="009F0BE9" w:rsidRPr="009F0BE9" w:rsidRDefault="009F0BE9" w:rsidP="00E423F1">
            <w:pPr>
              <w:tabs>
                <w:tab w:val="num" w:pos="900"/>
              </w:tabs>
              <w:spacing w:after="0" w:line="240" w:lineRule="auto"/>
              <w:jc w:val="both"/>
              <w:rPr>
                <w:rFonts w:ascii="Times New Roman" w:eastAsia="Times New Roman" w:hAnsi="Times New Roman"/>
                <w:color w:val="000000"/>
                <w:lang w:eastAsia="ru-RU"/>
              </w:rPr>
            </w:pPr>
          </w:p>
          <w:p w:rsidR="009F0BE9" w:rsidRPr="009F0BE9" w:rsidRDefault="009F0BE9" w:rsidP="00E423F1">
            <w:pPr>
              <w:tabs>
                <w:tab w:val="num" w:pos="900"/>
              </w:tabs>
              <w:spacing w:after="0" w:line="240" w:lineRule="auto"/>
              <w:jc w:val="both"/>
              <w:rPr>
                <w:rFonts w:ascii="Times New Roman" w:eastAsia="Times New Roman" w:hAnsi="Times New Roman"/>
                <w:color w:val="000000"/>
                <w:lang w:eastAsia="ru-RU"/>
              </w:rPr>
            </w:pPr>
          </w:p>
          <w:p w:rsidR="00F002E7" w:rsidRDefault="00F002E7" w:rsidP="00F002E7">
            <w:pPr>
              <w:tabs>
                <w:tab w:val="num" w:pos="900"/>
              </w:tabs>
              <w:spacing w:after="0" w:line="240" w:lineRule="auto"/>
              <w:jc w:val="both"/>
              <w:rPr>
                <w:rFonts w:ascii="Times New Roman" w:eastAsia="Times New Roman" w:hAnsi="Times New Roman"/>
                <w:color w:val="000000"/>
                <w:lang w:eastAsia="ru-RU"/>
              </w:rPr>
            </w:pPr>
          </w:p>
          <w:p w:rsidR="009320FB" w:rsidRPr="003F13C4" w:rsidRDefault="009320FB" w:rsidP="00F002E7">
            <w:pPr>
              <w:tabs>
                <w:tab w:val="num" w:pos="900"/>
              </w:tabs>
              <w:spacing w:after="0" w:line="240" w:lineRule="auto"/>
              <w:jc w:val="both"/>
              <w:rPr>
                <w:rFonts w:ascii="Times New Roman" w:eastAsia="Times New Roman" w:hAnsi="Times New Roman"/>
                <w:color w:val="000000"/>
                <w:lang w:eastAsia="ru-RU"/>
              </w:rPr>
            </w:pPr>
          </w:p>
          <w:p w:rsidR="00F002E7" w:rsidRPr="003F13C4" w:rsidRDefault="00F002E7" w:rsidP="00F002E7">
            <w:pPr>
              <w:tabs>
                <w:tab w:val="num" w:pos="900"/>
              </w:tabs>
              <w:spacing w:after="0" w:line="240" w:lineRule="auto"/>
              <w:jc w:val="center"/>
              <w:rPr>
                <w:rFonts w:ascii="Times New Roman" w:eastAsia="Times New Roman" w:hAnsi="Times New Roman"/>
                <w:color w:val="000000"/>
                <w:lang w:eastAsia="ru-RU"/>
              </w:rPr>
            </w:pPr>
            <w:r w:rsidRPr="003F13C4">
              <w:rPr>
                <w:rFonts w:ascii="Times New Roman" w:eastAsia="Times New Roman" w:hAnsi="Times New Roman"/>
                <w:color w:val="000000"/>
                <w:lang w:eastAsia="ru-RU"/>
              </w:rPr>
              <w:t>_______</w:t>
            </w:r>
            <w:r>
              <w:rPr>
                <w:rFonts w:ascii="Times New Roman" w:eastAsia="Times New Roman" w:hAnsi="Times New Roman"/>
                <w:color w:val="000000"/>
                <w:lang w:eastAsia="ru-RU"/>
              </w:rPr>
              <w:t>_____</w:t>
            </w:r>
            <w:r w:rsidRPr="003F13C4">
              <w:rPr>
                <w:rFonts w:ascii="Times New Roman" w:eastAsia="Times New Roman" w:hAnsi="Times New Roman"/>
                <w:color w:val="000000"/>
                <w:lang w:eastAsia="ru-RU"/>
              </w:rPr>
              <w:t>_____________________________</w:t>
            </w:r>
          </w:p>
          <w:p w:rsidR="00F002E7" w:rsidRPr="003F13C4" w:rsidRDefault="00F002E7" w:rsidP="00F002E7">
            <w:pPr>
              <w:tabs>
                <w:tab w:val="num" w:pos="900"/>
              </w:tabs>
              <w:spacing w:after="0" w:line="240" w:lineRule="auto"/>
              <w:jc w:val="center"/>
              <w:rPr>
                <w:rFonts w:ascii="Times New Roman" w:eastAsia="Times New Roman" w:hAnsi="Times New Roman"/>
                <w:i/>
                <w:color w:val="000000"/>
                <w:lang w:eastAsia="ru-RU"/>
              </w:rPr>
            </w:pPr>
            <w:r w:rsidRPr="003F13C4">
              <w:rPr>
                <w:rFonts w:ascii="Times New Roman" w:eastAsia="Times New Roman" w:hAnsi="Times New Roman"/>
                <w:i/>
                <w:color w:val="000000"/>
                <w:lang w:eastAsia="ru-RU"/>
              </w:rPr>
              <w:t>(подпись)</w:t>
            </w:r>
          </w:p>
          <w:p w:rsidR="00F002E7" w:rsidRDefault="00F002E7" w:rsidP="00F002E7">
            <w:pPr>
              <w:tabs>
                <w:tab w:val="num" w:pos="900"/>
              </w:tabs>
              <w:spacing w:after="0" w:line="240" w:lineRule="auto"/>
              <w:jc w:val="center"/>
              <w:rPr>
                <w:rFonts w:ascii="Times New Roman" w:eastAsia="Times New Roman" w:hAnsi="Times New Roman"/>
                <w:color w:val="000000"/>
                <w:lang w:eastAsia="ru-RU"/>
              </w:rPr>
            </w:pPr>
          </w:p>
          <w:p w:rsidR="00F002E7" w:rsidRPr="003F13C4" w:rsidRDefault="00F002E7" w:rsidP="00F002E7">
            <w:pPr>
              <w:tabs>
                <w:tab w:val="num" w:pos="900"/>
              </w:tabs>
              <w:spacing w:after="0" w:line="240" w:lineRule="auto"/>
              <w:jc w:val="center"/>
              <w:rPr>
                <w:rFonts w:ascii="Times New Roman" w:eastAsia="Times New Roman" w:hAnsi="Times New Roman"/>
                <w:color w:val="000000"/>
                <w:lang w:eastAsia="ru-RU"/>
              </w:rPr>
            </w:pPr>
          </w:p>
          <w:p w:rsidR="00F002E7" w:rsidRDefault="00F002E7" w:rsidP="00F002E7">
            <w:pPr>
              <w:tabs>
                <w:tab w:val="num" w:pos="900"/>
              </w:tabs>
              <w:spacing w:after="0" w:line="240" w:lineRule="auto"/>
              <w:jc w:val="center"/>
              <w:rPr>
                <w:rFonts w:ascii="Times New Roman" w:eastAsia="Times New Roman" w:hAnsi="Times New Roman"/>
                <w:color w:val="000000"/>
                <w:lang w:eastAsia="ru-RU"/>
              </w:rPr>
            </w:pPr>
            <w:r w:rsidRPr="003F13C4">
              <w:rPr>
                <w:rFonts w:ascii="Times New Roman" w:eastAsia="Times New Roman" w:hAnsi="Times New Roman"/>
                <w:color w:val="000000"/>
                <w:lang w:eastAsia="ru-RU"/>
              </w:rPr>
              <w:t>/</w:t>
            </w:r>
            <w:r>
              <w:rPr>
                <w:rFonts w:ascii="Times New Roman" w:eastAsia="Times New Roman" w:hAnsi="Times New Roman"/>
                <w:color w:val="000000"/>
                <w:lang w:eastAsia="ru-RU"/>
              </w:rPr>
              <w:t>________</w:t>
            </w:r>
            <w:r w:rsidRPr="003F13C4">
              <w:rPr>
                <w:rFonts w:ascii="Times New Roman" w:eastAsia="Times New Roman" w:hAnsi="Times New Roman"/>
                <w:color w:val="000000"/>
                <w:lang w:eastAsia="ru-RU"/>
              </w:rPr>
              <w:t>___________________________________/</w:t>
            </w:r>
          </w:p>
          <w:p w:rsidR="009F0BE9" w:rsidRPr="003F13C4" w:rsidRDefault="00F002E7" w:rsidP="00F002E7">
            <w:pPr>
              <w:tabs>
                <w:tab w:val="num" w:pos="900"/>
              </w:tabs>
              <w:spacing w:after="0" w:line="240" w:lineRule="auto"/>
              <w:jc w:val="center"/>
              <w:rPr>
                <w:rFonts w:ascii="Times New Roman" w:eastAsia="Times New Roman" w:hAnsi="Times New Roman"/>
                <w:b/>
                <w:bCs/>
                <w:color w:val="000000"/>
                <w:lang w:eastAsia="ru-RU"/>
              </w:rPr>
            </w:pPr>
            <w:r w:rsidRPr="003F13C4">
              <w:rPr>
                <w:rFonts w:ascii="Times New Roman" w:eastAsia="Times New Roman" w:hAnsi="Times New Roman"/>
                <w:i/>
                <w:color w:val="000000"/>
                <w:lang w:eastAsia="ru-RU"/>
              </w:rPr>
              <w:t xml:space="preserve"> (расшифровка ФИО)</w:t>
            </w:r>
          </w:p>
        </w:tc>
      </w:tr>
    </w:tbl>
    <w:p w:rsidR="009F0BE9" w:rsidRPr="009F0BE9" w:rsidRDefault="009F0BE9" w:rsidP="009F0BE9">
      <w:pPr>
        <w:pStyle w:val="af1"/>
        <w:spacing w:after="0" w:line="240" w:lineRule="auto"/>
        <w:ind w:left="360"/>
        <w:rPr>
          <w:rFonts w:ascii="Times New Roman" w:eastAsia="Times New Roman" w:hAnsi="Times New Roman"/>
          <w:sz w:val="24"/>
          <w:szCs w:val="24"/>
          <w:lang w:eastAsia="ru-RU"/>
        </w:rPr>
      </w:pPr>
    </w:p>
    <w:sectPr w:rsidR="009F0BE9" w:rsidRPr="009F0BE9" w:rsidSect="00FB1F6B">
      <w:footerReference w:type="default" r:id="rId19"/>
      <w:pgSz w:w="11906" w:h="16838"/>
      <w:pgMar w:top="567" w:right="851" w:bottom="397" w:left="851" w:header="567" w:footer="2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4316" w:rsidRDefault="00474316">
      <w:pPr>
        <w:spacing w:after="0" w:line="240" w:lineRule="auto"/>
      </w:pPr>
      <w:r>
        <w:separator/>
      </w:r>
    </w:p>
  </w:endnote>
  <w:endnote w:type="continuationSeparator" w:id="0">
    <w:p w:rsidR="00474316" w:rsidRDefault="00474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987" w:type="pct"/>
      <w:tblLook w:val="01E0" w:firstRow="1" w:lastRow="1" w:firstColumn="1" w:lastColumn="1" w:noHBand="0" w:noVBand="0"/>
    </w:tblPr>
    <w:tblGrid>
      <w:gridCol w:w="4386"/>
      <w:gridCol w:w="4114"/>
      <w:gridCol w:w="1677"/>
    </w:tblGrid>
    <w:tr w:rsidR="00FB1F6B" w:rsidRPr="00FD0F91" w:rsidTr="00CE1018">
      <w:tc>
        <w:tcPr>
          <w:tcW w:w="2155" w:type="pct"/>
        </w:tcPr>
        <w:p w:rsidR="00FB1F6B" w:rsidRPr="00B846D7" w:rsidRDefault="00FB1F6B" w:rsidP="00CE1018">
          <w:pPr>
            <w:pStyle w:val="a7"/>
            <w:rPr>
              <w:i/>
              <w:sz w:val="20"/>
              <w:szCs w:val="20"/>
            </w:rPr>
          </w:pPr>
        </w:p>
      </w:tc>
      <w:tc>
        <w:tcPr>
          <w:tcW w:w="2021" w:type="pct"/>
        </w:tcPr>
        <w:p w:rsidR="00FB1F6B" w:rsidRPr="003728E8" w:rsidRDefault="00FB1F6B" w:rsidP="00FB1F6B">
          <w:pPr>
            <w:pStyle w:val="a7"/>
            <w:rPr>
              <w:i/>
              <w:sz w:val="20"/>
              <w:szCs w:val="20"/>
              <w:lang w:val="en-GB"/>
            </w:rPr>
          </w:pPr>
        </w:p>
      </w:tc>
      <w:tc>
        <w:tcPr>
          <w:tcW w:w="824" w:type="pct"/>
          <w:vAlign w:val="center"/>
        </w:tcPr>
        <w:p w:rsidR="00FB1F6B" w:rsidRPr="003728E8" w:rsidRDefault="00FB1F6B" w:rsidP="00CE1018">
          <w:pPr>
            <w:pStyle w:val="a7"/>
            <w:jc w:val="right"/>
            <w:rPr>
              <w:i/>
              <w:sz w:val="20"/>
              <w:szCs w:val="20"/>
              <w:lang w:val="en-GB"/>
            </w:rPr>
          </w:pPr>
          <w:r w:rsidRPr="003728E8">
            <w:rPr>
              <w:i/>
              <w:sz w:val="20"/>
              <w:szCs w:val="20"/>
              <w:lang w:val="en-GB"/>
            </w:rPr>
            <w:t xml:space="preserve">стр. </w:t>
          </w:r>
          <w:r w:rsidR="0002390E" w:rsidRPr="00B846D7">
            <w:rPr>
              <w:i/>
              <w:sz w:val="20"/>
              <w:szCs w:val="20"/>
              <w:lang w:val="en-GB"/>
            </w:rPr>
            <w:fldChar w:fldCharType="begin"/>
          </w:r>
          <w:r w:rsidRPr="003728E8">
            <w:rPr>
              <w:i/>
              <w:sz w:val="20"/>
              <w:szCs w:val="20"/>
              <w:lang w:val="en-GB"/>
            </w:rPr>
            <w:instrText xml:space="preserve"> PAGE </w:instrText>
          </w:r>
          <w:r w:rsidR="0002390E" w:rsidRPr="00B846D7">
            <w:rPr>
              <w:i/>
              <w:sz w:val="20"/>
              <w:szCs w:val="20"/>
              <w:lang w:val="en-GB"/>
            </w:rPr>
            <w:fldChar w:fldCharType="separate"/>
          </w:r>
          <w:r w:rsidR="003778D3">
            <w:rPr>
              <w:i/>
              <w:noProof/>
              <w:sz w:val="20"/>
              <w:szCs w:val="20"/>
              <w:lang w:val="en-GB"/>
            </w:rPr>
            <w:t>7</w:t>
          </w:r>
          <w:r w:rsidR="0002390E" w:rsidRPr="00B846D7">
            <w:rPr>
              <w:sz w:val="20"/>
              <w:szCs w:val="20"/>
            </w:rPr>
            <w:fldChar w:fldCharType="end"/>
          </w:r>
          <w:r w:rsidR="0024687C">
            <w:rPr>
              <w:sz w:val="20"/>
              <w:szCs w:val="20"/>
              <w:lang w:val="en-US"/>
            </w:rPr>
            <w:t xml:space="preserve"> </w:t>
          </w:r>
          <w:r w:rsidRPr="003728E8">
            <w:rPr>
              <w:i/>
              <w:sz w:val="20"/>
              <w:szCs w:val="20"/>
              <w:lang w:val="en-GB"/>
            </w:rPr>
            <w:t>из</w:t>
          </w:r>
          <w:r w:rsidR="0024687C">
            <w:rPr>
              <w:i/>
              <w:sz w:val="20"/>
              <w:szCs w:val="20"/>
              <w:lang w:val="en-GB"/>
            </w:rPr>
            <w:t xml:space="preserve"> </w:t>
          </w:r>
          <w:r w:rsidR="0002390E">
            <w:rPr>
              <w:i/>
              <w:sz w:val="20"/>
              <w:szCs w:val="20"/>
              <w:lang w:val="en-GB"/>
            </w:rPr>
            <w:fldChar w:fldCharType="begin"/>
          </w:r>
          <w:r>
            <w:rPr>
              <w:i/>
              <w:sz w:val="20"/>
              <w:szCs w:val="20"/>
              <w:lang w:val="en-GB"/>
            </w:rPr>
            <w:instrText xml:space="preserve"> SECTIONPAGES  </w:instrText>
          </w:r>
          <w:r w:rsidR="0002390E">
            <w:rPr>
              <w:i/>
              <w:sz w:val="20"/>
              <w:szCs w:val="20"/>
              <w:lang w:val="en-GB"/>
            </w:rPr>
            <w:fldChar w:fldCharType="separate"/>
          </w:r>
          <w:r w:rsidR="003778D3">
            <w:rPr>
              <w:i/>
              <w:noProof/>
              <w:sz w:val="20"/>
              <w:szCs w:val="20"/>
              <w:lang w:val="en-GB"/>
            </w:rPr>
            <w:t>7</w:t>
          </w:r>
          <w:r w:rsidR="0002390E">
            <w:rPr>
              <w:i/>
              <w:sz w:val="20"/>
              <w:szCs w:val="20"/>
              <w:lang w:val="en-GB"/>
            </w:rPr>
            <w:fldChar w:fldCharType="end"/>
          </w:r>
        </w:p>
      </w:tc>
    </w:tr>
  </w:tbl>
  <w:p w:rsidR="00FB1F6B" w:rsidRPr="00CE1018" w:rsidRDefault="00FB1F6B" w:rsidP="00CE101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4316" w:rsidRDefault="00474316">
      <w:pPr>
        <w:spacing w:after="0" w:line="240" w:lineRule="auto"/>
      </w:pPr>
      <w:r>
        <w:separator/>
      </w:r>
    </w:p>
  </w:footnote>
  <w:footnote w:type="continuationSeparator" w:id="0">
    <w:p w:rsidR="00474316" w:rsidRDefault="004743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44E31"/>
    <w:multiLevelType w:val="multilevel"/>
    <w:tmpl w:val="432A0324"/>
    <w:lvl w:ilvl="0">
      <w:start w:val="1"/>
      <w:numFmt w:val="decimal"/>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1.%2."/>
      <w:lvlJc w:val="left"/>
      <w:pPr>
        <w:tabs>
          <w:tab w:val="num" w:pos="567"/>
        </w:tabs>
        <w:ind w:left="0" w:firstLine="0"/>
      </w:pPr>
      <w:rPr>
        <w:b/>
      </w:rPr>
    </w:lvl>
    <w:lvl w:ilvl="2">
      <w:start w:val="1"/>
      <w:numFmt w:val="decimal"/>
      <w:lvlText w:val="%1.%2.%3."/>
      <w:lvlJc w:val="left"/>
      <w:pPr>
        <w:tabs>
          <w:tab w:val="num" w:pos="567"/>
        </w:tabs>
        <w:ind w:left="0" w:firstLine="0"/>
      </w:pPr>
      <w:rPr>
        <w:b/>
      </w:rPr>
    </w:lvl>
    <w:lvl w:ilvl="3">
      <w:start w:val="1"/>
      <w:numFmt w:val="decimal"/>
      <w:lvlText w:val="%1.%2.%3.%4."/>
      <w:lvlJc w:val="left"/>
      <w:pPr>
        <w:tabs>
          <w:tab w:val="num" w:pos="1134"/>
        </w:tabs>
        <w:ind w:left="0" w:firstLine="0"/>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696481E"/>
    <w:multiLevelType w:val="hybridMultilevel"/>
    <w:tmpl w:val="D70A2EDE"/>
    <w:lvl w:ilvl="0" w:tplc="7B5CEF84">
      <w:start w:val="1"/>
      <w:numFmt w:val="russianLower"/>
      <w:lvlText w:val="%1)"/>
      <w:lvlJc w:val="left"/>
      <w:pPr>
        <w:tabs>
          <w:tab w:val="num" w:pos="851"/>
        </w:tabs>
        <w:ind w:left="567" w:firstLine="0"/>
      </w:pPr>
      <w:rPr>
        <w:b w:val="0"/>
        <w:i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209C2C21"/>
    <w:multiLevelType w:val="multilevel"/>
    <w:tmpl w:val="432A0324"/>
    <w:lvl w:ilvl="0">
      <w:start w:val="1"/>
      <w:numFmt w:val="decimal"/>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1.%2."/>
      <w:lvlJc w:val="left"/>
      <w:pPr>
        <w:tabs>
          <w:tab w:val="num" w:pos="567"/>
        </w:tabs>
        <w:ind w:left="0" w:firstLine="0"/>
      </w:pPr>
      <w:rPr>
        <w:b/>
      </w:rPr>
    </w:lvl>
    <w:lvl w:ilvl="2">
      <w:start w:val="1"/>
      <w:numFmt w:val="decimal"/>
      <w:lvlText w:val="%1.%2.%3."/>
      <w:lvlJc w:val="left"/>
      <w:pPr>
        <w:tabs>
          <w:tab w:val="num" w:pos="567"/>
        </w:tabs>
        <w:ind w:left="0" w:firstLine="0"/>
      </w:pPr>
      <w:rPr>
        <w:b/>
      </w:rPr>
    </w:lvl>
    <w:lvl w:ilvl="3">
      <w:start w:val="1"/>
      <w:numFmt w:val="decimal"/>
      <w:lvlText w:val="%1.%2.%3.%4."/>
      <w:lvlJc w:val="left"/>
      <w:pPr>
        <w:tabs>
          <w:tab w:val="num" w:pos="1134"/>
        </w:tabs>
        <w:ind w:left="0" w:firstLine="0"/>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62C74950"/>
    <w:multiLevelType w:val="multilevel"/>
    <w:tmpl w:val="365E1DD6"/>
    <w:styleLink w:val="a"/>
    <w:lvl w:ilvl="0">
      <w:start w:val="1"/>
      <w:numFmt w:val="decimal"/>
      <w:suff w:val="space"/>
      <w:lvlText w:val="%1."/>
      <w:lvlJc w:val="left"/>
      <w:pPr>
        <w:ind w:left="0" w:firstLine="567"/>
      </w:pPr>
      <w:rPr>
        <w:rFonts w:ascii="Times New Roman" w:hAnsi="Times New Roman" w:hint="default"/>
        <w:b/>
        <w:sz w:val="22"/>
      </w:rPr>
    </w:lvl>
    <w:lvl w:ilvl="1">
      <w:start w:val="1"/>
      <w:numFmt w:val="decimal"/>
      <w:suff w:val="space"/>
      <w:lvlText w:val="%1.%2."/>
      <w:lvlJc w:val="left"/>
      <w:pPr>
        <w:ind w:left="0" w:firstLine="567"/>
      </w:pPr>
      <w:rPr>
        <w:rFonts w:hint="default"/>
        <w:b/>
      </w:rPr>
    </w:lvl>
    <w:lvl w:ilvl="2">
      <w:start w:val="1"/>
      <w:numFmt w:val="decimal"/>
      <w:suff w:val="space"/>
      <w:lvlText w:val="%1.%2.%3."/>
      <w:lvlJc w:val="left"/>
      <w:pPr>
        <w:ind w:left="0" w:firstLine="567"/>
      </w:pPr>
      <w:rPr>
        <w:rFonts w:hint="default"/>
        <w:b/>
      </w:rPr>
    </w:lvl>
    <w:lvl w:ilvl="3">
      <w:start w:val="1"/>
      <w:numFmt w:val="decimal"/>
      <w:lvlText w:val="%1.%2.%3.%4."/>
      <w:lvlJc w:val="left"/>
      <w:pPr>
        <w:tabs>
          <w:tab w:val="num" w:pos="1140"/>
        </w:tabs>
        <w:ind w:left="0" w:firstLine="567"/>
      </w:pPr>
      <w:rPr>
        <w:rFonts w:hint="default"/>
        <w:b/>
      </w:rPr>
    </w:lvl>
    <w:lvl w:ilvl="4">
      <w:start w:val="1"/>
      <w:numFmt w:val="decimal"/>
      <w:lvlText w:val="%1.%2.%3.%4.%5."/>
      <w:lvlJc w:val="left"/>
      <w:pPr>
        <w:tabs>
          <w:tab w:val="num" w:pos="1140"/>
        </w:tabs>
        <w:ind w:left="0" w:firstLine="567"/>
      </w:pPr>
      <w:rPr>
        <w:rFonts w:hint="default"/>
        <w:b/>
      </w:rPr>
    </w:lvl>
    <w:lvl w:ilvl="5">
      <w:start w:val="1"/>
      <w:numFmt w:val="decimal"/>
      <w:lvlText w:val="%1.%2.%3.%4.%5.%6."/>
      <w:lvlJc w:val="left"/>
      <w:pPr>
        <w:tabs>
          <w:tab w:val="num" w:pos="1140"/>
        </w:tabs>
        <w:ind w:left="0" w:firstLine="567"/>
      </w:pPr>
      <w:rPr>
        <w:rFonts w:hint="default"/>
        <w:b/>
      </w:rPr>
    </w:lvl>
    <w:lvl w:ilvl="6">
      <w:start w:val="1"/>
      <w:numFmt w:val="decimal"/>
      <w:lvlText w:val="%1.%2.%3.%4.%5.%6.%7."/>
      <w:lvlJc w:val="left"/>
      <w:pPr>
        <w:tabs>
          <w:tab w:val="num" w:pos="1140"/>
        </w:tabs>
        <w:ind w:left="0" w:firstLine="567"/>
      </w:pPr>
      <w:rPr>
        <w:rFonts w:hint="default"/>
        <w:b/>
      </w:rPr>
    </w:lvl>
    <w:lvl w:ilvl="7">
      <w:start w:val="1"/>
      <w:numFmt w:val="decimal"/>
      <w:lvlText w:val="%1.%2.%3.%4.%5.%6.%7.%8."/>
      <w:lvlJc w:val="left"/>
      <w:pPr>
        <w:tabs>
          <w:tab w:val="num" w:pos="1140"/>
        </w:tabs>
        <w:ind w:left="0" w:firstLine="567"/>
      </w:pPr>
      <w:rPr>
        <w:rFonts w:hint="default"/>
        <w:b/>
      </w:rPr>
    </w:lvl>
    <w:lvl w:ilvl="8">
      <w:start w:val="1"/>
      <w:numFmt w:val="decimal"/>
      <w:lvlText w:val="%1.%2.%3.%4.%5.%6.%7.%8.%9."/>
      <w:lvlJc w:val="left"/>
      <w:pPr>
        <w:tabs>
          <w:tab w:val="num" w:pos="1140"/>
        </w:tabs>
        <w:ind w:left="0" w:firstLine="567"/>
      </w:pPr>
      <w:rPr>
        <w:rFonts w:hint="default"/>
        <w:b/>
      </w:rPr>
    </w:lvl>
  </w:abstractNum>
  <w:num w:numId="1">
    <w:abstractNumId w:val="3"/>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561"/>
    <w:rsid w:val="000154E6"/>
    <w:rsid w:val="00016D7C"/>
    <w:rsid w:val="000202A8"/>
    <w:rsid w:val="00022643"/>
    <w:rsid w:val="0002390E"/>
    <w:rsid w:val="00030312"/>
    <w:rsid w:val="00031AC5"/>
    <w:rsid w:val="00036DF6"/>
    <w:rsid w:val="000435A5"/>
    <w:rsid w:val="000542AB"/>
    <w:rsid w:val="00062605"/>
    <w:rsid w:val="0006554C"/>
    <w:rsid w:val="00090C76"/>
    <w:rsid w:val="00091E87"/>
    <w:rsid w:val="000A7C03"/>
    <w:rsid w:val="00102F17"/>
    <w:rsid w:val="00114F5B"/>
    <w:rsid w:val="00121FB4"/>
    <w:rsid w:val="00126855"/>
    <w:rsid w:val="00131E42"/>
    <w:rsid w:val="00135B9F"/>
    <w:rsid w:val="0014588C"/>
    <w:rsid w:val="00154C2B"/>
    <w:rsid w:val="001603B3"/>
    <w:rsid w:val="0016081D"/>
    <w:rsid w:val="001B1303"/>
    <w:rsid w:val="001B6B6E"/>
    <w:rsid w:val="001B76B3"/>
    <w:rsid w:val="001C2F92"/>
    <w:rsid w:val="001C46EB"/>
    <w:rsid w:val="001D7209"/>
    <w:rsid w:val="001E42E2"/>
    <w:rsid w:val="001E4723"/>
    <w:rsid w:val="001F178F"/>
    <w:rsid w:val="0021010C"/>
    <w:rsid w:val="00211A7F"/>
    <w:rsid w:val="00221993"/>
    <w:rsid w:val="002251AE"/>
    <w:rsid w:val="002436D1"/>
    <w:rsid w:val="0024687C"/>
    <w:rsid w:val="002468DB"/>
    <w:rsid w:val="00246F54"/>
    <w:rsid w:val="00264598"/>
    <w:rsid w:val="00265086"/>
    <w:rsid w:val="002C6023"/>
    <w:rsid w:val="002D778C"/>
    <w:rsid w:val="002F125A"/>
    <w:rsid w:val="00305864"/>
    <w:rsid w:val="003112B5"/>
    <w:rsid w:val="00322F0B"/>
    <w:rsid w:val="00334E84"/>
    <w:rsid w:val="00335BD6"/>
    <w:rsid w:val="003449B1"/>
    <w:rsid w:val="00354CE6"/>
    <w:rsid w:val="00364D49"/>
    <w:rsid w:val="00366C06"/>
    <w:rsid w:val="003778D3"/>
    <w:rsid w:val="0038124B"/>
    <w:rsid w:val="003934C6"/>
    <w:rsid w:val="003D1A97"/>
    <w:rsid w:val="003D528A"/>
    <w:rsid w:val="003E5048"/>
    <w:rsid w:val="003F3F61"/>
    <w:rsid w:val="003F6A7F"/>
    <w:rsid w:val="003F6CD2"/>
    <w:rsid w:val="003F7472"/>
    <w:rsid w:val="004123A5"/>
    <w:rsid w:val="00423AAB"/>
    <w:rsid w:val="0042505E"/>
    <w:rsid w:val="00452A5D"/>
    <w:rsid w:val="0046187A"/>
    <w:rsid w:val="004626E0"/>
    <w:rsid w:val="004674C8"/>
    <w:rsid w:val="00474316"/>
    <w:rsid w:val="0048027C"/>
    <w:rsid w:val="00494BD3"/>
    <w:rsid w:val="004A342E"/>
    <w:rsid w:val="004B3C7E"/>
    <w:rsid w:val="004B3E61"/>
    <w:rsid w:val="004B5FF5"/>
    <w:rsid w:val="004C09D2"/>
    <w:rsid w:val="004C4D8C"/>
    <w:rsid w:val="004D57E6"/>
    <w:rsid w:val="004D7F07"/>
    <w:rsid w:val="005034D6"/>
    <w:rsid w:val="00525730"/>
    <w:rsid w:val="0054265E"/>
    <w:rsid w:val="0054290D"/>
    <w:rsid w:val="00554951"/>
    <w:rsid w:val="00555E34"/>
    <w:rsid w:val="0058239F"/>
    <w:rsid w:val="00583E8C"/>
    <w:rsid w:val="005847BD"/>
    <w:rsid w:val="005879E9"/>
    <w:rsid w:val="005A7B21"/>
    <w:rsid w:val="005C7799"/>
    <w:rsid w:val="005C7D90"/>
    <w:rsid w:val="005D3521"/>
    <w:rsid w:val="005E50AC"/>
    <w:rsid w:val="005F1966"/>
    <w:rsid w:val="00602C9E"/>
    <w:rsid w:val="006032AA"/>
    <w:rsid w:val="00612CAE"/>
    <w:rsid w:val="006242AA"/>
    <w:rsid w:val="00633BA8"/>
    <w:rsid w:val="00684149"/>
    <w:rsid w:val="00687474"/>
    <w:rsid w:val="006A57D9"/>
    <w:rsid w:val="006C2FEA"/>
    <w:rsid w:val="006C6D11"/>
    <w:rsid w:val="006E16C6"/>
    <w:rsid w:val="006E1BB3"/>
    <w:rsid w:val="006F1349"/>
    <w:rsid w:val="006F4930"/>
    <w:rsid w:val="006F4C05"/>
    <w:rsid w:val="00740D87"/>
    <w:rsid w:val="00744A0C"/>
    <w:rsid w:val="00750E92"/>
    <w:rsid w:val="00753ED8"/>
    <w:rsid w:val="007608EB"/>
    <w:rsid w:val="00776459"/>
    <w:rsid w:val="00784BF3"/>
    <w:rsid w:val="007953A5"/>
    <w:rsid w:val="0079567C"/>
    <w:rsid w:val="00796A83"/>
    <w:rsid w:val="00797252"/>
    <w:rsid w:val="007A3560"/>
    <w:rsid w:val="007A74ED"/>
    <w:rsid w:val="007B0264"/>
    <w:rsid w:val="007B626D"/>
    <w:rsid w:val="007D2579"/>
    <w:rsid w:val="007D6D26"/>
    <w:rsid w:val="007E05A5"/>
    <w:rsid w:val="007E7706"/>
    <w:rsid w:val="007F743C"/>
    <w:rsid w:val="00803B18"/>
    <w:rsid w:val="00811975"/>
    <w:rsid w:val="00815797"/>
    <w:rsid w:val="0082344C"/>
    <w:rsid w:val="00834047"/>
    <w:rsid w:val="00834285"/>
    <w:rsid w:val="00836C6D"/>
    <w:rsid w:val="008531DE"/>
    <w:rsid w:val="00854E72"/>
    <w:rsid w:val="00862039"/>
    <w:rsid w:val="008801B7"/>
    <w:rsid w:val="00882B91"/>
    <w:rsid w:val="008877D8"/>
    <w:rsid w:val="008976AB"/>
    <w:rsid w:val="008A75E0"/>
    <w:rsid w:val="008B3A92"/>
    <w:rsid w:val="008C02BD"/>
    <w:rsid w:val="008D47BE"/>
    <w:rsid w:val="008F1CE3"/>
    <w:rsid w:val="008F2473"/>
    <w:rsid w:val="009026B7"/>
    <w:rsid w:val="009041D0"/>
    <w:rsid w:val="0090702B"/>
    <w:rsid w:val="009171BC"/>
    <w:rsid w:val="00922E4E"/>
    <w:rsid w:val="009320FB"/>
    <w:rsid w:val="009475D0"/>
    <w:rsid w:val="00957F55"/>
    <w:rsid w:val="009623E1"/>
    <w:rsid w:val="00962EBC"/>
    <w:rsid w:val="009706D9"/>
    <w:rsid w:val="009730E1"/>
    <w:rsid w:val="009802C0"/>
    <w:rsid w:val="00990CC3"/>
    <w:rsid w:val="009A5AEA"/>
    <w:rsid w:val="009B51CF"/>
    <w:rsid w:val="009B5330"/>
    <w:rsid w:val="009B6274"/>
    <w:rsid w:val="009D2F7E"/>
    <w:rsid w:val="009F0BE9"/>
    <w:rsid w:val="009F5D5B"/>
    <w:rsid w:val="00A16A07"/>
    <w:rsid w:val="00A30472"/>
    <w:rsid w:val="00A66EC0"/>
    <w:rsid w:val="00A75504"/>
    <w:rsid w:val="00A861A0"/>
    <w:rsid w:val="00AA1C48"/>
    <w:rsid w:val="00AA2B4D"/>
    <w:rsid w:val="00AB1221"/>
    <w:rsid w:val="00AB2B26"/>
    <w:rsid w:val="00AD12EE"/>
    <w:rsid w:val="00AD712E"/>
    <w:rsid w:val="00AF7688"/>
    <w:rsid w:val="00B059E2"/>
    <w:rsid w:val="00B06BA3"/>
    <w:rsid w:val="00B40088"/>
    <w:rsid w:val="00B50635"/>
    <w:rsid w:val="00B50F9D"/>
    <w:rsid w:val="00B70AE7"/>
    <w:rsid w:val="00B9230B"/>
    <w:rsid w:val="00B9299F"/>
    <w:rsid w:val="00B9692C"/>
    <w:rsid w:val="00BA491B"/>
    <w:rsid w:val="00BA7A61"/>
    <w:rsid w:val="00BB476A"/>
    <w:rsid w:val="00BC24D0"/>
    <w:rsid w:val="00BE4163"/>
    <w:rsid w:val="00C16CD0"/>
    <w:rsid w:val="00C20A53"/>
    <w:rsid w:val="00C20B6B"/>
    <w:rsid w:val="00C319EE"/>
    <w:rsid w:val="00C330D3"/>
    <w:rsid w:val="00C34337"/>
    <w:rsid w:val="00C5148D"/>
    <w:rsid w:val="00C52832"/>
    <w:rsid w:val="00C64750"/>
    <w:rsid w:val="00C713F5"/>
    <w:rsid w:val="00C90AFA"/>
    <w:rsid w:val="00C927C0"/>
    <w:rsid w:val="00CB2709"/>
    <w:rsid w:val="00CB279B"/>
    <w:rsid w:val="00CB3530"/>
    <w:rsid w:val="00CB4E93"/>
    <w:rsid w:val="00CC213F"/>
    <w:rsid w:val="00CC2B52"/>
    <w:rsid w:val="00CD019A"/>
    <w:rsid w:val="00CE1018"/>
    <w:rsid w:val="00CE48B3"/>
    <w:rsid w:val="00D27F89"/>
    <w:rsid w:val="00D525C3"/>
    <w:rsid w:val="00D52A33"/>
    <w:rsid w:val="00D6552B"/>
    <w:rsid w:val="00D71ECF"/>
    <w:rsid w:val="00D75ECE"/>
    <w:rsid w:val="00D82B5A"/>
    <w:rsid w:val="00D922DA"/>
    <w:rsid w:val="00DA4D83"/>
    <w:rsid w:val="00DB3E9F"/>
    <w:rsid w:val="00DB56CF"/>
    <w:rsid w:val="00DD096E"/>
    <w:rsid w:val="00DD0EEA"/>
    <w:rsid w:val="00DD45FF"/>
    <w:rsid w:val="00DF3441"/>
    <w:rsid w:val="00DF6C49"/>
    <w:rsid w:val="00E23170"/>
    <w:rsid w:val="00E24BE9"/>
    <w:rsid w:val="00E32B6F"/>
    <w:rsid w:val="00E33DBA"/>
    <w:rsid w:val="00E37627"/>
    <w:rsid w:val="00E423F1"/>
    <w:rsid w:val="00E52B5B"/>
    <w:rsid w:val="00E53FA9"/>
    <w:rsid w:val="00E552E8"/>
    <w:rsid w:val="00E578D0"/>
    <w:rsid w:val="00E745E6"/>
    <w:rsid w:val="00E76B9F"/>
    <w:rsid w:val="00E814A4"/>
    <w:rsid w:val="00EA3631"/>
    <w:rsid w:val="00EB4855"/>
    <w:rsid w:val="00EC12A0"/>
    <w:rsid w:val="00ED5348"/>
    <w:rsid w:val="00EE7DC9"/>
    <w:rsid w:val="00EF7DB5"/>
    <w:rsid w:val="00F002E7"/>
    <w:rsid w:val="00F07634"/>
    <w:rsid w:val="00F12BAB"/>
    <w:rsid w:val="00F3250C"/>
    <w:rsid w:val="00F33ECF"/>
    <w:rsid w:val="00F35F1E"/>
    <w:rsid w:val="00F46D6C"/>
    <w:rsid w:val="00F549FE"/>
    <w:rsid w:val="00F7427B"/>
    <w:rsid w:val="00F81C5E"/>
    <w:rsid w:val="00F83DF0"/>
    <w:rsid w:val="00F956B5"/>
    <w:rsid w:val="00FA434D"/>
    <w:rsid w:val="00FA472F"/>
    <w:rsid w:val="00FA7DDB"/>
    <w:rsid w:val="00FB1F6B"/>
    <w:rsid w:val="00FC4C22"/>
    <w:rsid w:val="00FC6561"/>
    <w:rsid w:val="00FD0F91"/>
    <w:rsid w:val="00FD7B41"/>
    <w:rsid w:val="00FE116A"/>
    <w:rsid w:val="00FF04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5274D52-8E0A-4077-95A6-D6C5FAAC8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C24D0"/>
    <w:pPr>
      <w:spacing w:after="200" w:line="276" w:lineRule="auto"/>
    </w:pPr>
    <w:rPr>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a">
    <w:name w:val="Мой процесс доки"/>
    <w:uiPriority w:val="99"/>
    <w:rsid w:val="00335BD6"/>
    <w:pPr>
      <w:numPr>
        <w:numId w:val="1"/>
      </w:numPr>
    </w:pPr>
  </w:style>
  <w:style w:type="paragraph" w:styleId="a4">
    <w:name w:val="annotation text"/>
    <w:basedOn w:val="a0"/>
    <w:link w:val="a5"/>
    <w:semiHidden/>
    <w:unhideWhenUsed/>
    <w:rsid w:val="00EB4855"/>
    <w:pPr>
      <w:spacing w:after="0" w:line="240" w:lineRule="auto"/>
    </w:pPr>
    <w:rPr>
      <w:rFonts w:ascii="Times New Roman" w:eastAsia="Times New Roman" w:hAnsi="Times New Roman"/>
      <w:sz w:val="20"/>
      <w:szCs w:val="20"/>
      <w:lang w:eastAsia="ru-RU"/>
    </w:rPr>
  </w:style>
  <w:style w:type="character" w:customStyle="1" w:styleId="a5">
    <w:name w:val="Текст примечания Знак"/>
    <w:basedOn w:val="a1"/>
    <w:link w:val="a4"/>
    <w:semiHidden/>
    <w:rsid w:val="00EB4855"/>
    <w:rPr>
      <w:rFonts w:ascii="Times New Roman" w:eastAsia="Times New Roman" w:hAnsi="Times New Roman" w:cs="Times New Roman"/>
      <w:sz w:val="20"/>
      <w:szCs w:val="20"/>
      <w:lang w:eastAsia="ru-RU"/>
    </w:rPr>
  </w:style>
  <w:style w:type="character" w:styleId="a6">
    <w:name w:val="annotation reference"/>
    <w:semiHidden/>
    <w:unhideWhenUsed/>
    <w:rsid w:val="00EB4855"/>
    <w:rPr>
      <w:sz w:val="16"/>
      <w:szCs w:val="16"/>
    </w:rPr>
  </w:style>
  <w:style w:type="paragraph" w:styleId="a7">
    <w:name w:val="footer"/>
    <w:basedOn w:val="a0"/>
    <w:link w:val="a8"/>
    <w:uiPriority w:val="99"/>
    <w:unhideWhenUsed/>
    <w:rsid w:val="00EB4855"/>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8">
    <w:name w:val="Нижний колонтитул Знак"/>
    <w:basedOn w:val="a1"/>
    <w:link w:val="a7"/>
    <w:uiPriority w:val="99"/>
    <w:rsid w:val="00EB4855"/>
    <w:rPr>
      <w:rFonts w:ascii="Times New Roman" w:eastAsia="Times New Roman" w:hAnsi="Times New Roman" w:cs="Times New Roman"/>
      <w:sz w:val="24"/>
      <w:szCs w:val="24"/>
      <w:lang w:eastAsia="ru-RU"/>
    </w:rPr>
  </w:style>
  <w:style w:type="paragraph" w:styleId="a9">
    <w:name w:val="Balloon Text"/>
    <w:basedOn w:val="a0"/>
    <w:link w:val="aa"/>
    <w:uiPriority w:val="99"/>
    <w:semiHidden/>
    <w:unhideWhenUsed/>
    <w:rsid w:val="00EB4855"/>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B4855"/>
    <w:rPr>
      <w:rFonts w:ascii="Tahoma" w:hAnsi="Tahoma" w:cs="Tahoma"/>
      <w:sz w:val="16"/>
      <w:szCs w:val="16"/>
    </w:rPr>
  </w:style>
  <w:style w:type="paragraph" w:styleId="ab">
    <w:name w:val="annotation subject"/>
    <w:basedOn w:val="a4"/>
    <w:next w:val="a4"/>
    <w:link w:val="ac"/>
    <w:uiPriority w:val="99"/>
    <w:semiHidden/>
    <w:unhideWhenUsed/>
    <w:rsid w:val="004A342E"/>
    <w:pPr>
      <w:spacing w:after="200"/>
    </w:pPr>
    <w:rPr>
      <w:rFonts w:ascii="Calibri" w:eastAsia="Calibri" w:hAnsi="Calibri"/>
      <w:b/>
      <w:bCs/>
      <w:lang w:eastAsia="en-US"/>
    </w:rPr>
  </w:style>
  <w:style w:type="character" w:customStyle="1" w:styleId="ac">
    <w:name w:val="Тема примечания Знак"/>
    <w:basedOn w:val="a5"/>
    <w:link w:val="ab"/>
    <w:uiPriority w:val="99"/>
    <w:semiHidden/>
    <w:rsid w:val="004A342E"/>
    <w:rPr>
      <w:rFonts w:ascii="Times New Roman" w:eastAsia="Times New Roman" w:hAnsi="Times New Roman" w:cs="Times New Roman"/>
      <w:b/>
      <w:bCs/>
      <w:sz w:val="20"/>
      <w:szCs w:val="20"/>
      <w:lang w:eastAsia="ru-RU"/>
    </w:rPr>
  </w:style>
  <w:style w:type="character" w:styleId="ad">
    <w:name w:val="Placeholder Text"/>
    <w:basedOn w:val="a1"/>
    <w:uiPriority w:val="99"/>
    <w:semiHidden/>
    <w:rsid w:val="00F35F1E"/>
    <w:rPr>
      <w:color w:val="808080"/>
    </w:rPr>
  </w:style>
  <w:style w:type="paragraph" w:styleId="ae">
    <w:name w:val="header"/>
    <w:basedOn w:val="a0"/>
    <w:link w:val="af"/>
    <w:uiPriority w:val="99"/>
    <w:unhideWhenUsed/>
    <w:rsid w:val="00CB279B"/>
    <w:pPr>
      <w:tabs>
        <w:tab w:val="center" w:pos="4677"/>
        <w:tab w:val="right" w:pos="9355"/>
      </w:tabs>
      <w:spacing w:after="0" w:line="240" w:lineRule="auto"/>
    </w:pPr>
  </w:style>
  <w:style w:type="character" w:customStyle="1" w:styleId="af">
    <w:name w:val="Верхний колонтитул Знак"/>
    <w:basedOn w:val="a1"/>
    <w:link w:val="ae"/>
    <w:uiPriority w:val="99"/>
    <w:rsid w:val="00CB279B"/>
  </w:style>
  <w:style w:type="table" w:styleId="af0">
    <w:name w:val="Table Grid"/>
    <w:basedOn w:val="a2"/>
    <w:uiPriority w:val="59"/>
    <w:rsid w:val="004D7F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2"/>
    <w:next w:val="af0"/>
    <w:rsid w:val="00CC2B5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0"/>
    <w:uiPriority w:val="34"/>
    <w:qFormat/>
    <w:rsid w:val="001F178F"/>
    <w:pPr>
      <w:ind w:left="720"/>
      <w:contextualSpacing/>
    </w:pPr>
  </w:style>
  <w:style w:type="character" w:styleId="af2">
    <w:name w:val="Hyperlink"/>
    <w:basedOn w:val="a1"/>
    <w:uiPriority w:val="99"/>
    <w:unhideWhenUsed/>
    <w:rsid w:val="001458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8031834">
      <w:bodyDiv w:val="1"/>
      <w:marLeft w:val="0"/>
      <w:marRight w:val="0"/>
      <w:marTop w:val="0"/>
      <w:marBottom w:val="0"/>
      <w:divBdr>
        <w:top w:val="none" w:sz="0" w:space="0" w:color="auto"/>
        <w:left w:val="none" w:sz="0" w:space="0" w:color="auto"/>
        <w:bottom w:val="none" w:sz="0" w:space="0" w:color="auto"/>
        <w:right w:val="none" w:sz="0" w:space="0" w:color="auto"/>
      </w:divBdr>
      <w:divsChild>
        <w:div w:id="11536669">
          <w:marLeft w:val="0"/>
          <w:marRight w:val="0"/>
          <w:marTop w:val="0"/>
          <w:marBottom w:val="0"/>
          <w:divBdr>
            <w:top w:val="none" w:sz="0" w:space="0" w:color="auto"/>
            <w:left w:val="none" w:sz="0" w:space="0" w:color="auto"/>
            <w:bottom w:val="none" w:sz="0" w:space="0" w:color="auto"/>
            <w:right w:val="none" w:sz="0" w:space="0" w:color="auto"/>
          </w:divBdr>
        </w:div>
      </w:divsChild>
    </w:div>
    <w:div w:id="590697275">
      <w:bodyDiv w:val="1"/>
      <w:marLeft w:val="0"/>
      <w:marRight w:val="0"/>
      <w:marTop w:val="0"/>
      <w:marBottom w:val="0"/>
      <w:divBdr>
        <w:top w:val="none" w:sz="0" w:space="0" w:color="auto"/>
        <w:left w:val="none" w:sz="0" w:space="0" w:color="auto"/>
        <w:bottom w:val="none" w:sz="0" w:space="0" w:color="auto"/>
        <w:right w:val="none" w:sz="0" w:space="0" w:color="auto"/>
      </w:divBdr>
      <w:divsChild>
        <w:div w:id="234780651">
          <w:marLeft w:val="0"/>
          <w:marRight w:val="0"/>
          <w:marTop w:val="0"/>
          <w:marBottom w:val="0"/>
          <w:divBdr>
            <w:top w:val="none" w:sz="0" w:space="0" w:color="auto"/>
            <w:left w:val="none" w:sz="0" w:space="0" w:color="auto"/>
            <w:bottom w:val="none" w:sz="0" w:space="0" w:color="auto"/>
            <w:right w:val="none" w:sz="0" w:space="0" w:color="auto"/>
          </w:divBdr>
        </w:div>
      </w:divsChild>
    </w:div>
    <w:div w:id="804354002">
      <w:bodyDiv w:val="1"/>
      <w:marLeft w:val="0"/>
      <w:marRight w:val="0"/>
      <w:marTop w:val="0"/>
      <w:marBottom w:val="0"/>
      <w:divBdr>
        <w:top w:val="none" w:sz="0" w:space="0" w:color="auto"/>
        <w:left w:val="none" w:sz="0" w:space="0" w:color="auto"/>
        <w:bottom w:val="none" w:sz="0" w:space="0" w:color="auto"/>
        <w:right w:val="none" w:sz="0" w:space="0" w:color="auto"/>
      </w:divBdr>
      <w:divsChild>
        <w:div w:id="1885871661">
          <w:marLeft w:val="0"/>
          <w:marRight w:val="0"/>
          <w:marTop w:val="0"/>
          <w:marBottom w:val="0"/>
          <w:divBdr>
            <w:top w:val="none" w:sz="0" w:space="0" w:color="auto"/>
            <w:left w:val="none" w:sz="0" w:space="0" w:color="auto"/>
            <w:bottom w:val="none" w:sz="0" w:space="0" w:color="auto"/>
            <w:right w:val="none" w:sz="0" w:space="0" w:color="auto"/>
          </w:divBdr>
        </w:div>
      </w:divsChild>
    </w:div>
    <w:div w:id="857281836">
      <w:bodyDiv w:val="1"/>
      <w:marLeft w:val="0"/>
      <w:marRight w:val="0"/>
      <w:marTop w:val="0"/>
      <w:marBottom w:val="0"/>
      <w:divBdr>
        <w:top w:val="none" w:sz="0" w:space="0" w:color="auto"/>
        <w:left w:val="none" w:sz="0" w:space="0" w:color="auto"/>
        <w:bottom w:val="none" w:sz="0" w:space="0" w:color="auto"/>
        <w:right w:val="none" w:sz="0" w:space="0" w:color="auto"/>
      </w:divBdr>
      <w:divsChild>
        <w:div w:id="622074616">
          <w:marLeft w:val="0"/>
          <w:marRight w:val="0"/>
          <w:marTop w:val="0"/>
          <w:marBottom w:val="0"/>
          <w:divBdr>
            <w:top w:val="none" w:sz="0" w:space="0" w:color="auto"/>
            <w:left w:val="none" w:sz="0" w:space="0" w:color="auto"/>
            <w:bottom w:val="none" w:sz="0" w:space="0" w:color="auto"/>
            <w:right w:val="none" w:sz="0" w:space="0" w:color="auto"/>
          </w:divBdr>
        </w:div>
      </w:divsChild>
    </w:div>
    <w:div w:id="1134982410">
      <w:bodyDiv w:val="1"/>
      <w:marLeft w:val="0"/>
      <w:marRight w:val="0"/>
      <w:marTop w:val="0"/>
      <w:marBottom w:val="0"/>
      <w:divBdr>
        <w:top w:val="none" w:sz="0" w:space="0" w:color="auto"/>
        <w:left w:val="none" w:sz="0" w:space="0" w:color="auto"/>
        <w:bottom w:val="none" w:sz="0" w:space="0" w:color="auto"/>
        <w:right w:val="none" w:sz="0" w:space="0" w:color="auto"/>
      </w:divBdr>
      <w:divsChild>
        <w:div w:id="1905682931">
          <w:marLeft w:val="0"/>
          <w:marRight w:val="0"/>
          <w:marTop w:val="0"/>
          <w:marBottom w:val="0"/>
          <w:divBdr>
            <w:top w:val="none" w:sz="0" w:space="0" w:color="auto"/>
            <w:left w:val="none" w:sz="0" w:space="0" w:color="auto"/>
            <w:bottom w:val="none" w:sz="0" w:space="0" w:color="auto"/>
            <w:right w:val="none" w:sz="0" w:space="0" w:color="auto"/>
          </w:divBdr>
        </w:div>
      </w:divsChild>
    </w:div>
    <w:div w:id="1721903709">
      <w:bodyDiv w:val="1"/>
      <w:marLeft w:val="0"/>
      <w:marRight w:val="0"/>
      <w:marTop w:val="0"/>
      <w:marBottom w:val="0"/>
      <w:divBdr>
        <w:top w:val="none" w:sz="0" w:space="0" w:color="auto"/>
        <w:left w:val="none" w:sz="0" w:space="0" w:color="auto"/>
        <w:bottom w:val="none" w:sz="0" w:space="0" w:color="auto"/>
        <w:right w:val="none" w:sz="0" w:space="0" w:color="auto"/>
      </w:divBdr>
      <w:divsChild>
        <w:div w:id="18924261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e.ru" TargetMode="External"/><Relationship Id="rId13" Type="http://schemas.openxmlformats.org/officeDocument/2006/relationships/hyperlink" Target="https://fe.ru/" TargetMode="External"/><Relationship Id="rId18" Type="http://schemas.openxmlformats.org/officeDocument/2006/relationships/hyperlink" Target="https://fe.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ctld.ru/files/pdf/docs/rules_ru-rf.pdf" TargetMode="External"/><Relationship Id="rId17" Type="http://schemas.openxmlformats.org/officeDocument/2006/relationships/hyperlink" Target="https://fe.ru/" TargetMode="External"/><Relationship Id="rId2" Type="http://schemas.openxmlformats.org/officeDocument/2006/relationships/numbering" Target="numbering.xml"/><Relationship Id="rId16" Type="http://schemas.openxmlformats.org/officeDocument/2006/relationships/hyperlink" Target="https://fe.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ctld.ru/domains/docs/" TargetMode="External"/><Relationship Id="rId5" Type="http://schemas.openxmlformats.org/officeDocument/2006/relationships/webSettings" Target="webSettings.xml"/><Relationship Id="rId15" Type="http://schemas.openxmlformats.org/officeDocument/2006/relationships/hyperlink" Target="https://fe.ru/" TargetMode="External"/><Relationship Id="rId10" Type="http://schemas.openxmlformats.org/officeDocument/2006/relationships/hyperlink" Target="https://fe.r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y.fe.ru/user.php" TargetMode="External"/><Relationship Id="rId14" Type="http://schemas.openxmlformats.org/officeDocument/2006/relationships/hyperlink" Target="https://f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CD4691-C2E1-4C1B-80D2-1B3C75983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3948</Words>
  <Characters>22507</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26403</CharactersWithSpaces>
  <SharedDoc>false</SharedDoc>
  <HLinks>
    <vt:vector size="12" baseType="variant">
      <vt:variant>
        <vt:i4>917592</vt:i4>
      </vt:variant>
      <vt:variant>
        <vt:i4>15</vt:i4>
      </vt:variant>
      <vt:variant>
        <vt:i4>0</vt:i4>
      </vt:variant>
      <vt:variant>
        <vt:i4>5</vt:i4>
      </vt:variant>
      <vt:variant>
        <vt:lpwstr>http://www.cctld.ru/ru/docs/rules.php</vt:lpwstr>
      </vt:variant>
      <vt:variant>
        <vt:lpwstr/>
      </vt:variant>
      <vt:variant>
        <vt:i4>5767237</vt:i4>
      </vt:variant>
      <vt:variant>
        <vt:i4>12</vt:i4>
      </vt:variant>
      <vt:variant>
        <vt:i4>0</vt:i4>
      </vt:variant>
      <vt:variant>
        <vt:i4>5</vt:i4>
      </vt:variant>
      <vt:variant>
        <vt:lpwstr>http://www.cctld.ru/ru/docs/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 Яковлевич</dc:creator>
  <cp:keywords/>
  <dc:description>© Vadim Kolosov, 2008-2010. http://kolosov.info. Any use except for reading by the intended recipient is strictly prohibited / Любое использование документа, кроме его прочтения подразумеваемым получателем, строго запрещено.</dc:description>
  <cp:lastModifiedBy>Anton</cp:lastModifiedBy>
  <cp:revision>4</cp:revision>
  <cp:lastPrinted>2011-09-19T02:40:00Z</cp:lastPrinted>
  <dcterms:created xsi:type="dcterms:W3CDTF">2021-04-16T17:33:00Z</dcterms:created>
  <dcterms:modified xsi:type="dcterms:W3CDTF">2021-04-16T17:33:00Z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Издатель">
    <vt:lpwstr>kolosov.info</vt:lpwstr>
  </property>
  <property fmtid="{D5CDD505-2E9C-101B-9397-08002B2CF9AE}" pid="3" name="©">
    <vt:lpwstr>Vadim Kolosov</vt:lpwstr>
  </property>
  <property fmtid="{D5CDD505-2E9C-101B-9397-08002B2CF9AE}" pid="4" name="Клиент">
    <vt:lpwstr>63</vt:lpwstr>
  </property>
</Properties>
</file>